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711295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711295" w:rsidRDefault="00711295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711295">
        <w:trPr>
          <w:trHeight w:hRule="exact" w:val="2269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11295" w:rsidRDefault="00422616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711295" w:rsidRDefault="00422616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711295" w:rsidRDefault="00422616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711295" w:rsidRDefault="00422616">
            <w:pPr>
              <w:pStyle w:val="a6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711295" w:rsidRDefault="00422616">
            <w:pPr>
              <w:pStyle w:val="a6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711295" w:rsidRDefault="00422616">
            <w:pPr>
              <w:pStyle w:val="a6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711295" w:rsidRDefault="00422616">
            <w:pPr>
              <w:pStyle w:val="a6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Мичуринский </w:t>
            </w:r>
            <w:r>
              <w:rPr>
                <w:sz w:val="20"/>
              </w:rPr>
              <w:t>просп., д.3, Олимпийская дер.,</w:t>
            </w:r>
          </w:p>
          <w:p w:rsidR="00711295" w:rsidRDefault="00422616">
            <w:pPr>
              <w:pStyle w:val="a6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711295" w:rsidRDefault="00711295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711295">
        <w:tc>
          <w:tcPr>
            <w:tcW w:w="212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:rsidR="00711295" w:rsidRDefault="00711295">
            <w:pPr>
              <w:framePr w:h="4139" w:wrap="auto" w:hAnchor="text" w:y="-679"/>
              <w:ind w:left="142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:rsidR="00711295" w:rsidRDefault="00422616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bottom w:w="85" w:type="dxa"/>
            </w:tcMar>
          </w:tcPr>
          <w:p w:rsidR="00711295" w:rsidRDefault="00422616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color w:val="FFFFFF" w:themeColor="background1"/>
                <w:sz w:val="18"/>
              </w:rPr>
            </w:pPr>
            <w:r>
              <w:rPr>
                <w:rFonts w:ascii="Times New Roman" w:hAnsi="Times New Roman"/>
                <w:color w:val="FFFFFF" w:themeColor="background1"/>
                <w:sz w:val="18"/>
              </w:rPr>
              <w:t>[REGNUMSTAMP]</w:t>
            </w:r>
          </w:p>
        </w:tc>
      </w:tr>
      <w:tr w:rsidR="00711295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11295" w:rsidRDefault="00422616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711295" w:rsidRDefault="00711295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711295"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11295" w:rsidRDefault="00711295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711295" w:rsidRDefault="00422616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711295" w:rsidRDefault="00711295">
      <w:pPr>
        <w:spacing w:after="0" w:line="240" w:lineRule="auto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DD4B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DD4BF3" w:rsidRDefault="00422616" w:rsidP="00DD4B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DD4BF3">
        <w:rPr>
          <w:rFonts w:ascii="Times New Roman" w:hAnsi="Times New Roman"/>
          <w:b/>
          <w:sz w:val="28"/>
        </w:rPr>
        <w:t xml:space="preserve">Межрайонной прокуратурой </w:t>
      </w:r>
    </w:p>
    <w:p w:rsidR="00711295" w:rsidRDefault="00422616" w:rsidP="00DD4B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DD4BF3">
        <w:rPr>
          <w:rFonts w:ascii="Times New Roman" w:hAnsi="Times New Roman"/>
          <w:b/>
          <w:sz w:val="28"/>
        </w:rPr>
        <w:t xml:space="preserve">направлено в суд уголовное дело </w:t>
      </w:r>
      <w:r w:rsidRPr="00DD4BF3">
        <w:rPr>
          <w:rFonts w:ascii="Times New Roman" w:hAnsi="Times New Roman"/>
          <w:b/>
          <w:sz w:val="28"/>
        </w:rPr>
        <w:br/>
        <w:t>о незаконном хранении наркотических средств</w:t>
      </w:r>
    </w:p>
    <w:p w:rsidR="00DD4BF3" w:rsidRPr="00DD4BF3" w:rsidRDefault="00DD4BF3" w:rsidP="00DD4B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:rsidR="00711295" w:rsidRDefault="0042261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производстве ОД ОМВД России по району Очаково-Матвеевское </w:t>
      </w:r>
      <w:r>
        <w:rPr>
          <w:rFonts w:ascii="Times New Roman" w:hAnsi="Times New Roman"/>
          <w:sz w:val="28"/>
        </w:rPr>
        <w:br/>
        <w:t>г. Москвы находилось уголовное дело</w:t>
      </w:r>
      <w:r>
        <w:rPr>
          <w:rFonts w:ascii="Times New Roman" w:hAnsi="Times New Roman"/>
          <w:sz w:val="28"/>
        </w:rPr>
        <w:t xml:space="preserve">, возбужденное </w:t>
      </w:r>
      <w:r>
        <w:rPr>
          <w:rFonts w:ascii="Times New Roman" w:hAnsi="Times New Roman"/>
          <w:sz w:val="28"/>
        </w:rPr>
        <w:t>в отношении П</w:t>
      </w:r>
      <w:r w:rsidR="00DD4BF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Е.Ю., по признакам преступления, предусмотренного ч. 1 ст. 228 УК РФ. </w:t>
      </w:r>
    </w:p>
    <w:p w:rsidR="00711295" w:rsidRDefault="0042261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расследования уголовного дела установлено, что </w:t>
      </w:r>
      <w:r w:rsidR="00DD4BF3">
        <w:rPr>
          <w:rFonts w:ascii="Times New Roman" w:hAnsi="Times New Roman"/>
          <w:sz w:val="28"/>
        </w:rPr>
        <w:t>П.Е.Ю.</w:t>
      </w:r>
      <w:r>
        <w:rPr>
          <w:rFonts w:ascii="Times New Roman" w:hAnsi="Times New Roman"/>
          <w:sz w:val="28"/>
        </w:rPr>
        <w:t xml:space="preserve">, находясь в салоне своего автомобиля </w:t>
      </w:r>
      <w:proofErr w:type="spellStart"/>
      <w:r>
        <w:rPr>
          <w:rFonts w:ascii="Times New Roman" w:hAnsi="Times New Roman"/>
          <w:sz w:val="28"/>
        </w:rPr>
        <w:t>каршеринга</w:t>
      </w:r>
      <w:proofErr w:type="spellEnd"/>
      <w:r>
        <w:rPr>
          <w:rFonts w:ascii="Times New Roman" w:hAnsi="Times New Roman"/>
          <w:sz w:val="28"/>
        </w:rPr>
        <w:t xml:space="preserve"> по адресу: г. Моск</w:t>
      </w:r>
      <w:r>
        <w:rPr>
          <w:rFonts w:ascii="Times New Roman" w:hAnsi="Times New Roman"/>
          <w:sz w:val="28"/>
        </w:rPr>
        <w:t xml:space="preserve">ва, Мичуринский проспект, дом 70А, в ходе проверки документов был задержан сотрудниками ДПС ГИБДД. В ходе личного досмотра у </w:t>
      </w:r>
      <w:r w:rsidR="00DD4BF3">
        <w:rPr>
          <w:rFonts w:ascii="Times New Roman" w:hAnsi="Times New Roman"/>
          <w:sz w:val="28"/>
        </w:rPr>
        <w:t>П.Е.Ю.</w:t>
      </w:r>
      <w:r>
        <w:rPr>
          <w:rFonts w:ascii="Times New Roman" w:hAnsi="Times New Roman"/>
          <w:sz w:val="28"/>
        </w:rPr>
        <w:t xml:space="preserve"> обнаружено и изъято наркотическое средство (</w:t>
      </w:r>
      <w:proofErr w:type="spellStart"/>
      <w:r>
        <w:rPr>
          <w:rFonts w:ascii="Times New Roman" w:hAnsi="Times New Roman"/>
          <w:sz w:val="28"/>
        </w:rPr>
        <w:t>мефедрон</w:t>
      </w:r>
      <w:proofErr w:type="spellEnd"/>
      <w:r>
        <w:rPr>
          <w:rFonts w:ascii="Times New Roman" w:hAnsi="Times New Roman"/>
          <w:sz w:val="28"/>
        </w:rPr>
        <w:t>) общей массой 0,28 г, которое незаконно приобрел и хранил без це</w:t>
      </w:r>
      <w:r>
        <w:rPr>
          <w:rFonts w:ascii="Times New Roman" w:hAnsi="Times New Roman"/>
          <w:sz w:val="28"/>
        </w:rPr>
        <w:t xml:space="preserve">ли сбыта, для личного употребления. </w:t>
      </w:r>
    </w:p>
    <w:p w:rsidR="00711295" w:rsidRDefault="0042261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</w:t>
      </w:r>
      <w:r w:rsidR="00DD4BF3">
        <w:rPr>
          <w:rFonts w:ascii="Times New Roman" w:hAnsi="Times New Roman"/>
          <w:sz w:val="28"/>
        </w:rPr>
        <w:t>расследо</w:t>
      </w:r>
      <w:bookmarkStart w:id="0" w:name="_GoBack"/>
      <w:bookmarkEnd w:id="0"/>
      <w:r w:rsidR="00DD4BF3">
        <w:rPr>
          <w:rFonts w:ascii="Times New Roman" w:hAnsi="Times New Roman"/>
          <w:sz w:val="28"/>
        </w:rPr>
        <w:t>вания  данное</w:t>
      </w:r>
      <w:r>
        <w:rPr>
          <w:rFonts w:ascii="Times New Roman" w:hAnsi="Times New Roman"/>
          <w:sz w:val="28"/>
        </w:rPr>
        <w:t xml:space="preserve"> уголовное дело </w:t>
      </w:r>
      <w:r>
        <w:rPr>
          <w:rFonts w:ascii="Times New Roman" w:hAnsi="Times New Roman"/>
          <w:sz w:val="28"/>
        </w:rPr>
        <w:br/>
        <w:t xml:space="preserve">в порядке ст. 226 УПК РФ с утвержденным обвинительным актом межрайонной прокуратурой направлено в Никулинский районный суд для </w:t>
      </w:r>
      <w:r w:rsidR="00DD4BF3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по существу.</w:t>
      </w:r>
    </w:p>
    <w:p w:rsidR="00711295" w:rsidRDefault="0042261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З</w:t>
      </w:r>
      <w:r>
        <w:rPr>
          <w:rFonts w:ascii="Times New Roman" w:hAnsi="Times New Roman"/>
          <w:sz w:val="28"/>
        </w:rPr>
        <w:t>а совершение данного преступления обвиняемому может быть назначено наказание в виде лишения свободы сроком до 3 лет.</w:t>
      </w:r>
    </w:p>
    <w:sectPr w:rsidR="00711295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616" w:rsidRDefault="00422616">
      <w:pPr>
        <w:spacing w:after="0" w:line="240" w:lineRule="auto"/>
      </w:pPr>
      <w:r>
        <w:separator/>
      </w:r>
    </w:p>
  </w:endnote>
  <w:endnote w:type="continuationSeparator" w:id="0">
    <w:p w:rsidR="00422616" w:rsidRDefault="00422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295" w:rsidRDefault="00711295">
    <w:pPr>
      <w:pStyle w:val="ae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616" w:rsidRDefault="00422616">
      <w:pPr>
        <w:spacing w:after="0" w:line="240" w:lineRule="auto"/>
      </w:pPr>
      <w:r>
        <w:separator/>
      </w:r>
    </w:p>
  </w:footnote>
  <w:footnote w:type="continuationSeparator" w:id="0">
    <w:p w:rsidR="00422616" w:rsidRDefault="00422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295" w:rsidRDefault="00422616">
    <w:pPr>
      <w:pStyle w:val="a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711295" w:rsidRDefault="0071129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95"/>
    <w:rsid w:val="00422616"/>
    <w:rsid w:val="00711295"/>
    <w:rsid w:val="00DD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B6DD16-40DF-458E-83E2-9BEC04E4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a6">
    <w:name w:val="Штамп"/>
    <w:basedOn w:val="a"/>
    <w:link w:val="a7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7">
    <w:name w:val="Штамп"/>
    <w:basedOn w:val="1"/>
    <w:link w:val="a6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"/>
    <w:link w:val="ac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2026-06-24T06:57:00Z</dcterms:created>
  <dcterms:modified xsi:type="dcterms:W3CDTF">2026-06-24T06:57:00Z</dcterms:modified>
</cp:coreProperties>
</file>