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05F513DF" w:rsid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DC35667" w14:textId="77777777" w:rsidR="00BF30FB" w:rsidRPr="00BF30FB" w:rsidRDefault="00BF30FB" w:rsidP="00BF3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30FB"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 w:rsidRPr="00BF30FB">
        <w:rPr>
          <w:rFonts w:ascii="Times New Roman" w:hAnsi="Times New Roman" w:cs="Times New Roman"/>
          <w:sz w:val="28"/>
          <w:szCs w:val="28"/>
        </w:rPr>
        <w:t xml:space="preserve"> межрайонной прокуратурой г. Москвы проведена проверка соблюдения АО «ЦДТ на Ленинском» требований законодательства о занятости населения.</w:t>
      </w:r>
    </w:p>
    <w:p w14:paraId="19D65535" w14:textId="77777777" w:rsidR="00BF30FB" w:rsidRPr="00BF30FB" w:rsidRDefault="00BF30FB" w:rsidP="00BF30FB">
      <w:pPr>
        <w:tabs>
          <w:tab w:val="left" w:pos="142"/>
        </w:tabs>
        <w:spacing w:after="0" w:line="24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0FB">
        <w:rPr>
          <w:rFonts w:ascii="Times New Roman" w:hAnsi="Times New Roman" w:cs="Times New Roman"/>
          <w:sz w:val="28"/>
          <w:szCs w:val="28"/>
        </w:rPr>
        <w:t>В соответствии со сведениями ГКУ ЦЗН г. Москвы о работодателях, не выполняющих условия квотирования рабочих мест для трудоустройства инвалидов, по состоянию на 12.05.2026 АО «ЦДТ на Ленинском» установленная квота по приему инвалидов не исполнена, в счет установленной квоты не трудоустроен 1 инвалид.</w:t>
      </w:r>
    </w:p>
    <w:p w14:paraId="4E8F970A" w14:textId="77777777" w:rsidR="00BF30FB" w:rsidRPr="00BF30FB" w:rsidRDefault="00BF30FB" w:rsidP="00BF30FB">
      <w:pPr>
        <w:tabs>
          <w:tab w:val="left" w:pos="142"/>
        </w:tabs>
        <w:spacing w:after="0" w:line="24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0FB">
        <w:rPr>
          <w:rFonts w:ascii="Times New Roman" w:hAnsi="Times New Roman" w:cs="Times New Roman"/>
          <w:sz w:val="28"/>
          <w:szCs w:val="28"/>
        </w:rPr>
        <w:t xml:space="preserve">Кроме того, по информации ГКУ ЦЗН г. Москвы у АО «ЦДТ на Ленинском» имелась задолженность по компенсационной выплате, подлежащей перечислению в бюджет города, на общую сумму 163 812 руб. 00 коп., которая Обществом погашена в полном объеме в рамках проверки, проводимой межрайонной прокуратурой. </w:t>
      </w:r>
    </w:p>
    <w:p w14:paraId="75A22ABA" w14:textId="77777777" w:rsidR="00BF30FB" w:rsidRPr="00BF30FB" w:rsidRDefault="00BF30FB" w:rsidP="00BF3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0FB">
        <w:rPr>
          <w:rFonts w:ascii="Times New Roman" w:hAnsi="Times New Roman" w:cs="Times New Roman"/>
          <w:sz w:val="28"/>
          <w:szCs w:val="28"/>
        </w:rPr>
        <w:t>По результатам проведенной проверки межрайонной прокуратурой генеральному директору АО «ЦДТ на Ленинском» Москвы 13.05.2026 внесено представление об устранении нарушений закона, в связи с неисполнением квоты для трудоустройства инвалидов, которое рассмотрено и удовлетворено, задолженность перед бюджетом города погашена в полном объеме.</w:t>
      </w:r>
    </w:p>
    <w:p w14:paraId="2C559D5C" w14:textId="2C439935" w:rsidR="003E662E" w:rsidRPr="00B052D7" w:rsidRDefault="003E662E" w:rsidP="00BF3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1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1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E8D47" w14:textId="77777777" w:rsidR="004C4BDD" w:rsidRDefault="004C4BDD" w:rsidP="007212FD">
      <w:pPr>
        <w:spacing w:after="0" w:line="240" w:lineRule="auto"/>
      </w:pPr>
      <w:r>
        <w:separator/>
      </w:r>
    </w:p>
  </w:endnote>
  <w:endnote w:type="continuationSeparator" w:id="0">
    <w:p w14:paraId="21136A42" w14:textId="77777777" w:rsidR="004C4BDD" w:rsidRDefault="004C4BDD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0E66B" w14:textId="77777777" w:rsidR="004C4BDD" w:rsidRDefault="004C4BDD" w:rsidP="007212FD">
      <w:pPr>
        <w:spacing w:after="0" w:line="240" w:lineRule="auto"/>
      </w:pPr>
      <w:r>
        <w:separator/>
      </w:r>
    </w:p>
  </w:footnote>
  <w:footnote w:type="continuationSeparator" w:id="0">
    <w:p w14:paraId="6201A79A" w14:textId="77777777" w:rsidR="004C4BDD" w:rsidRDefault="004C4BDD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43F1"/>
    <w:rsid w:val="00464C05"/>
    <w:rsid w:val="004666DE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4BDD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2CB8"/>
    <w:rsid w:val="00521E7D"/>
    <w:rsid w:val="005220DC"/>
    <w:rsid w:val="00533689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5C8E"/>
    <w:rsid w:val="00726261"/>
    <w:rsid w:val="00743564"/>
    <w:rsid w:val="00744189"/>
    <w:rsid w:val="00746B51"/>
    <w:rsid w:val="00753774"/>
    <w:rsid w:val="0076212D"/>
    <w:rsid w:val="00790E6C"/>
    <w:rsid w:val="007927E9"/>
    <w:rsid w:val="007928EA"/>
    <w:rsid w:val="0079459D"/>
    <w:rsid w:val="0079465D"/>
    <w:rsid w:val="00795F77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61729"/>
    <w:rsid w:val="00866876"/>
    <w:rsid w:val="00874AEC"/>
    <w:rsid w:val="008825C3"/>
    <w:rsid w:val="00882E6D"/>
    <w:rsid w:val="0089082C"/>
    <w:rsid w:val="00893081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C1F"/>
    <w:rsid w:val="00B77EEC"/>
    <w:rsid w:val="00B811B8"/>
    <w:rsid w:val="00B819EA"/>
    <w:rsid w:val="00B83364"/>
    <w:rsid w:val="00B96E0C"/>
    <w:rsid w:val="00BA1182"/>
    <w:rsid w:val="00BA2E39"/>
    <w:rsid w:val="00BB067E"/>
    <w:rsid w:val="00BB08CB"/>
    <w:rsid w:val="00BC6A8C"/>
    <w:rsid w:val="00BD6225"/>
    <w:rsid w:val="00BE3CB4"/>
    <w:rsid w:val="00BE4328"/>
    <w:rsid w:val="00BE7C58"/>
    <w:rsid w:val="00BE7FE1"/>
    <w:rsid w:val="00BF30FB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F167C"/>
    <w:rsid w:val="00DF4BF0"/>
    <w:rsid w:val="00DF74D9"/>
    <w:rsid w:val="00E01B00"/>
    <w:rsid w:val="00E119DC"/>
    <w:rsid w:val="00E12680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A8425D-0710-4082-9FE1-5C6A0DAC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3</cp:revision>
  <cp:lastPrinted>2026-06-23T08:10:00Z</cp:lastPrinted>
  <dcterms:created xsi:type="dcterms:W3CDTF">2026-06-23T08:24:00Z</dcterms:created>
  <dcterms:modified xsi:type="dcterms:W3CDTF">2026-06-23T08:25:00Z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