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tbl>
      <w:tblPr>
        <w:tblpPr w:vertAnchor="page" w:horzAnchor="page" w:tblpX="8687" w:tblpY="511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1"/>
      </w:tblGrid>
      <w:tr w:rsidR="001F5899" w14:paraId="0338B49E" w14:textId="77777777" w:rsidTr="001600A6">
        <w:trPr>
          <w:cantSplit/>
          <w:trHeight w:val="454"/>
        </w:trPr>
        <w:tc>
          <w:tcPr>
            <w:tcW w:w="1581" w:type="dxa"/>
            <w:noWrap/>
          </w:tcPr>
          <w:p w14:paraId="094DA828" w14:textId="429ABA26" w:rsidR="001F5899" w:rsidRPr="00987FE9" w:rsidRDefault="001F5899" w:rsidP="001600A6">
            <w:pPr>
              <w:spacing w:after="0" w:line="240" w:lineRule="auto"/>
              <w:rPr>
                <w:sz w:val="64"/>
                <w:szCs w:val="64"/>
              </w:rPr>
            </w:pPr>
          </w:p>
        </w:tc>
      </w:tr>
    </w:tbl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6"/>
      </w:tblGrid>
      <w:tr w:rsidR="003E45E7" w14:paraId="0C624A52" w14:textId="77777777" w:rsidTr="0020209F">
        <w:trPr>
          <w:trHeight w:hRule="exact" w:val="2269"/>
        </w:trPr>
        <w:tc>
          <w:tcPr>
            <w:tcW w:w="4536" w:type="dxa"/>
          </w:tcPr>
          <w:p w14:paraId="03267C96" w14:textId="77777777" w:rsidR="001C1998" w:rsidRPr="00CF6D13" w:rsidRDefault="001C1998" w:rsidP="001C199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6D13">
              <w:rPr>
                <w:rFonts w:ascii="Times New Roman" w:hAnsi="Times New Roman" w:cs="Times New Roman"/>
                <w:b/>
                <w:sz w:val="20"/>
                <w:szCs w:val="20"/>
              </w:rPr>
              <w:t>ПРОКУРАТУРА</w:t>
            </w:r>
          </w:p>
          <w:p w14:paraId="7686473A" w14:textId="77777777" w:rsidR="001C1998" w:rsidRPr="00CF6D13" w:rsidRDefault="001C1998" w:rsidP="001C199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6D13">
              <w:rPr>
                <w:rFonts w:ascii="Times New Roman" w:hAnsi="Times New Roman" w:cs="Times New Roman"/>
                <w:b/>
                <w:sz w:val="20"/>
                <w:szCs w:val="20"/>
              </w:rPr>
              <w:t>РОССИЙСКОЙ ФЕДЕРАЦИИ</w:t>
            </w:r>
          </w:p>
          <w:p w14:paraId="186779E1" w14:textId="77777777" w:rsidR="001C1998" w:rsidRPr="007C375B" w:rsidRDefault="001C1998" w:rsidP="001C1998">
            <w:pPr>
              <w:spacing w:line="31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C375B">
              <w:rPr>
                <w:rFonts w:ascii="Times New Roman" w:hAnsi="Times New Roman" w:cs="Times New Roman"/>
                <w:b/>
                <w:sz w:val="16"/>
                <w:szCs w:val="16"/>
              </w:rPr>
              <w:t>ПРОКУРАТУРА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7C375B">
              <w:rPr>
                <w:rFonts w:ascii="Times New Roman" w:hAnsi="Times New Roman" w:cs="Times New Roman"/>
                <w:b/>
                <w:sz w:val="16"/>
                <w:szCs w:val="16"/>
              </w:rPr>
              <w:t>г. МОСКВЫ</w:t>
            </w:r>
          </w:p>
          <w:p w14:paraId="54BB763E" w14:textId="373F07BE" w:rsidR="001C1998" w:rsidRPr="002E5170" w:rsidRDefault="002E76F1" w:rsidP="001C1998">
            <w:pPr>
              <w:pStyle w:val="aa"/>
              <w:framePr w:w="0" w:hRule="auto" w:hSpace="0" w:wrap="auto" w:hAnchor="text" w:yAlign="inline"/>
              <w:spacing w:before="60" w:line="240" w:lineRule="auto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НИКУЛИНСКАЯ</w:t>
            </w:r>
          </w:p>
          <w:p w14:paraId="36B409A2" w14:textId="77777777" w:rsidR="001C1998" w:rsidRDefault="001C1998" w:rsidP="001C1998">
            <w:pPr>
              <w:pStyle w:val="aa"/>
              <w:framePr w:w="0" w:hRule="auto" w:hSpace="0" w:wrap="auto" w:hAnchor="text" w:yAlign="inline"/>
              <w:spacing w:line="240" w:lineRule="exact"/>
              <w:rPr>
                <w:b/>
                <w:sz w:val="24"/>
                <w:szCs w:val="28"/>
              </w:rPr>
            </w:pPr>
            <w:r w:rsidRPr="002E5170">
              <w:rPr>
                <w:b/>
                <w:sz w:val="24"/>
                <w:szCs w:val="28"/>
              </w:rPr>
              <w:t>МЕЖРАЙОННАЯ ПРОКУРАТУРА</w:t>
            </w:r>
          </w:p>
          <w:p w14:paraId="33E24EEA" w14:textId="1B750EB6" w:rsidR="001C1998" w:rsidRPr="002C4D50" w:rsidRDefault="0020209F" w:rsidP="001C1998">
            <w:pPr>
              <w:pStyle w:val="aa"/>
              <w:framePr w:w="0" w:hRule="auto" w:hSpace="0" w:wrap="auto" w:hAnchor="text" w:yAlign="inline"/>
              <w:spacing w:after="40" w:line="240" w:lineRule="auto"/>
              <w:rPr>
                <w:b/>
                <w:sz w:val="18"/>
                <w:szCs w:val="28"/>
              </w:rPr>
            </w:pPr>
            <w:r>
              <w:rPr>
                <w:b/>
                <w:sz w:val="18"/>
                <w:szCs w:val="28"/>
              </w:rPr>
              <w:t>ЗАП</w:t>
            </w:r>
            <w:r w:rsidR="00B53060">
              <w:rPr>
                <w:b/>
                <w:sz w:val="18"/>
                <w:szCs w:val="28"/>
              </w:rPr>
              <w:t>А</w:t>
            </w:r>
            <w:r>
              <w:rPr>
                <w:b/>
                <w:sz w:val="18"/>
                <w:szCs w:val="28"/>
              </w:rPr>
              <w:t>ДНОГО</w:t>
            </w:r>
            <w:r w:rsidR="001C1998">
              <w:rPr>
                <w:b/>
                <w:sz w:val="18"/>
                <w:szCs w:val="28"/>
              </w:rPr>
              <w:t xml:space="preserve"> </w:t>
            </w:r>
            <w:r w:rsidR="001C1998" w:rsidRPr="002C4D50">
              <w:rPr>
                <w:b/>
                <w:sz w:val="18"/>
                <w:szCs w:val="28"/>
              </w:rPr>
              <w:t>АДМИНИСТРАТИВНОГО ОКРУГА</w:t>
            </w:r>
          </w:p>
          <w:p w14:paraId="3E433F75" w14:textId="77777777" w:rsidR="002E76F1" w:rsidRDefault="002E76F1" w:rsidP="002E76F1">
            <w:pPr>
              <w:pStyle w:val="aa"/>
              <w:framePr w:w="0" w:hRule="auto" w:hSpace="0" w:wrap="auto" w:hAnchor="text" w:yAlign="inline"/>
              <w:tabs>
                <w:tab w:val="left" w:pos="2145"/>
              </w:tabs>
              <w:spacing w:line="240" w:lineRule="auto"/>
              <w:rPr>
                <w:sz w:val="20"/>
              </w:rPr>
            </w:pPr>
            <w:r>
              <w:rPr>
                <w:sz w:val="20"/>
              </w:rPr>
              <w:t>Мичуринский просп., д.3, Олимпийская дер.,</w:t>
            </w:r>
          </w:p>
          <w:p w14:paraId="34E641E6" w14:textId="77777777" w:rsidR="002E76F1" w:rsidRPr="00A50087" w:rsidRDefault="002E76F1" w:rsidP="002E76F1">
            <w:pPr>
              <w:pStyle w:val="aa"/>
              <w:framePr w:w="0" w:hRule="auto" w:hSpace="0" w:wrap="auto" w:hAnchor="text" w:yAlign="inline"/>
              <w:tabs>
                <w:tab w:val="left" w:pos="2115"/>
              </w:tabs>
              <w:spacing w:line="240" w:lineRule="auto"/>
              <w:rPr>
                <w:sz w:val="20"/>
              </w:rPr>
            </w:pPr>
            <w:r>
              <w:rPr>
                <w:sz w:val="20"/>
              </w:rPr>
              <w:t>Москва, 119602</w:t>
            </w:r>
          </w:p>
          <w:p w14:paraId="3175B9B6" w14:textId="11DE0333" w:rsidR="003E45E7" w:rsidRDefault="003E45E7" w:rsidP="006841A6">
            <w:pPr>
              <w:tabs>
                <w:tab w:val="left" w:pos="4253"/>
                <w:tab w:val="left" w:pos="6804"/>
              </w:tabs>
              <w:ind w:left="-106" w:right="-1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tbl>
      <w:tblPr>
        <w:tblStyle w:val="a3"/>
        <w:tblpPr w:leftFromText="181" w:rightFromText="181" w:vertAnchor="page" w:horzAnchor="margin" w:tblpXSpec="right" w:tblpY="118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53"/>
      </w:tblGrid>
      <w:tr w:rsidR="00932252" w14:paraId="34BD27F1" w14:textId="77777777" w:rsidTr="009B0AD4">
        <w:tc>
          <w:tcPr>
            <w:tcW w:w="4253" w:type="dxa"/>
            <w:tcMar>
              <w:left w:w="0" w:type="dxa"/>
              <w:right w:w="0" w:type="dxa"/>
            </w:tcMar>
          </w:tcPr>
          <w:p w14:paraId="15DC051F" w14:textId="57FBC62D" w:rsidR="00932252" w:rsidRPr="009B0AD4" w:rsidRDefault="00932252" w:rsidP="00F552EB">
            <w:pPr>
              <w:spacing w:line="240" w:lineRule="exact"/>
              <w:ind w:right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2"/>
        <w:gridCol w:w="1455"/>
        <w:gridCol w:w="283"/>
        <w:gridCol w:w="2126"/>
      </w:tblGrid>
      <w:tr w:rsidR="00ED1C26" w14:paraId="6D5A50B5" w14:textId="180D3AC7" w:rsidTr="00900262">
        <w:tc>
          <w:tcPr>
            <w:tcW w:w="2127" w:type="dxa"/>
            <w:gridSpan w:val="2"/>
            <w:tcBorders>
              <w:bottom w:val="single" w:sz="2" w:space="0" w:color="auto"/>
            </w:tcBorders>
            <w:tcMar>
              <w:left w:w="0" w:type="dxa"/>
              <w:bottom w:w="85" w:type="dxa"/>
              <w:right w:w="0" w:type="dxa"/>
            </w:tcMar>
            <w:vAlign w:val="center"/>
          </w:tcPr>
          <w:p w14:paraId="17FFAC4B" w14:textId="4C20CC02" w:rsidR="00ED1C26" w:rsidRPr="00D14435" w:rsidRDefault="00C94F16" w:rsidP="006C7592">
            <w:pPr>
              <w:ind w:left="14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19</w:t>
            </w:r>
            <w:r w:rsidR="00465FCA">
              <w:rPr>
                <w:rFonts w:ascii="Times New Roman" w:hAnsi="Times New Roman" w:cs="Times New Roman"/>
                <w:b/>
                <w:sz w:val="20"/>
                <w:szCs w:val="20"/>
              </w:rPr>
              <w:t>.12</w:t>
            </w:r>
            <w:r w:rsidR="00574EB4">
              <w:rPr>
                <w:rFonts w:ascii="Times New Roman" w:hAnsi="Times New Roman" w:cs="Times New Roman"/>
                <w:b/>
                <w:sz w:val="20"/>
                <w:szCs w:val="20"/>
              </w:rPr>
              <w:t>.2025</w:t>
            </w:r>
          </w:p>
        </w:tc>
        <w:tc>
          <w:tcPr>
            <w:tcW w:w="283" w:type="dxa"/>
            <w:tcMar>
              <w:left w:w="0" w:type="dxa"/>
              <w:bottom w:w="85" w:type="dxa"/>
              <w:right w:w="0" w:type="dxa"/>
            </w:tcMar>
            <w:vAlign w:val="bottom"/>
          </w:tcPr>
          <w:p w14:paraId="46816707" w14:textId="58EB8736" w:rsidR="00ED1C26" w:rsidRDefault="00ED1C26" w:rsidP="00934308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1C26">
              <w:rPr>
                <w:rFonts w:ascii="Times New Roman" w:hAnsi="Times New Roman" w:cs="Times New Roman"/>
                <w:sz w:val="24"/>
                <w:szCs w:val="28"/>
              </w:rPr>
              <w:t>№</w:t>
            </w:r>
          </w:p>
        </w:tc>
        <w:tc>
          <w:tcPr>
            <w:tcW w:w="2126" w:type="dxa"/>
            <w:tcBorders>
              <w:bottom w:val="single" w:sz="2" w:space="0" w:color="auto"/>
            </w:tcBorders>
            <w:tcMar>
              <w:bottom w:w="85" w:type="dxa"/>
            </w:tcMar>
          </w:tcPr>
          <w:p w14:paraId="4E94B0F2" w14:textId="6B2EDBB6" w:rsidR="00ED1C26" w:rsidRPr="008E7BC1" w:rsidRDefault="00ED1C26" w:rsidP="009F1DDB">
            <w:pPr>
              <w:spacing w:before="120"/>
              <w:jc w:val="center"/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</w:pPr>
            <w:r w:rsidRPr="00465FCA"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  <w:t>[</w:t>
            </w:r>
            <w:r w:rsidRPr="008E7BC1"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  <w:lang w:val="en-US"/>
              </w:rPr>
              <w:t>REGNUMSTAMP</w:t>
            </w:r>
            <w:r w:rsidRPr="00465FCA"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  <w:t>]</w:t>
            </w:r>
          </w:p>
        </w:tc>
      </w:tr>
      <w:tr w:rsidR="00DF4BF0" w14:paraId="5B5670BA" w14:textId="77777777" w:rsidTr="00900262">
        <w:tc>
          <w:tcPr>
            <w:tcW w:w="672" w:type="dxa"/>
            <w:tcMar>
              <w:left w:w="0" w:type="dxa"/>
              <w:right w:w="0" w:type="dxa"/>
            </w:tcMar>
            <w:vAlign w:val="bottom"/>
          </w:tcPr>
          <w:p w14:paraId="64E944D7" w14:textId="77777777" w:rsidR="00DF4BF0" w:rsidRPr="00935651" w:rsidRDefault="00DF4BF0" w:rsidP="00507B53">
            <w:pPr>
              <w:spacing w:before="14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35651">
              <w:rPr>
                <w:rFonts w:ascii="Times New Roman" w:hAnsi="Times New Roman" w:cs="Times New Roman"/>
                <w:b/>
                <w:sz w:val="20"/>
                <w:szCs w:val="20"/>
              </w:rPr>
              <w:t>На №</w:t>
            </w:r>
          </w:p>
        </w:tc>
        <w:tc>
          <w:tcPr>
            <w:tcW w:w="3864" w:type="dxa"/>
            <w:gridSpan w:val="3"/>
            <w:tcBorders>
              <w:bottom w:val="single" w:sz="2" w:space="0" w:color="auto"/>
            </w:tcBorders>
            <w:vAlign w:val="bottom"/>
          </w:tcPr>
          <w:p w14:paraId="6402D29B" w14:textId="692ED735" w:rsidR="00DF4BF0" w:rsidRDefault="00DF4BF0" w:rsidP="00507B53">
            <w:pPr>
              <w:spacing w:before="1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406E" w14:paraId="20B71B99" w14:textId="77777777" w:rsidTr="00900262">
        <w:tc>
          <w:tcPr>
            <w:tcW w:w="4536" w:type="dxa"/>
            <w:gridSpan w:val="4"/>
            <w:tcMar>
              <w:left w:w="0" w:type="dxa"/>
              <w:right w:w="0" w:type="dxa"/>
            </w:tcMar>
            <w:vAlign w:val="bottom"/>
          </w:tcPr>
          <w:p w14:paraId="1E2F8968" w14:textId="0AD52325" w:rsidR="007B406E" w:rsidRDefault="007B406E" w:rsidP="00181D70">
            <w:pPr>
              <w:tabs>
                <w:tab w:val="left" w:pos="3676"/>
              </w:tabs>
              <w:spacing w:before="1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059D6FC" w14:textId="6A2EE50F" w:rsidR="00C32DEB" w:rsidRDefault="00F47724" w:rsidP="00841E38">
      <w:pPr>
        <w:tabs>
          <w:tab w:val="left" w:pos="43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F6D13">
        <w:rPr>
          <w:rFonts w:ascii="Times New Roman" w:hAnsi="Times New Roman" w:cs="Times New Roman"/>
          <w:b/>
          <w:noProof/>
          <w:color w:val="D0CECE" w:themeColor="background2" w:themeShade="E6"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2C795668" wp14:editId="79C69555">
                <wp:simplePos x="0" y="0"/>
                <wp:positionH relativeFrom="column">
                  <wp:posOffset>1145540</wp:posOffset>
                </wp:positionH>
                <wp:positionV relativeFrom="paragraph">
                  <wp:posOffset>-2933104</wp:posOffset>
                </wp:positionV>
                <wp:extent cx="604669" cy="611203"/>
                <wp:effectExtent l="0" t="0" r="24130" b="0"/>
                <wp:wrapNone/>
                <wp:docPr id="1" name="Group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4669" cy="611203"/>
                          <a:chOff x="1719" y="819"/>
                          <a:chExt cx="1199" cy="1286"/>
                        </a:xfrm>
                      </wpg:grpSpPr>
                      <wpg:grpSp>
                        <wpg:cNvPr id="2" name="Group 128"/>
                        <wpg:cNvGrpSpPr>
                          <a:grpSpLocks noChangeAspect="1"/>
                        </wpg:cNvGrpSpPr>
                        <wpg:grpSpPr bwMode="auto">
                          <a:xfrm>
                            <a:off x="1985" y="851"/>
                            <a:ext cx="890" cy="1138"/>
                            <a:chOff x="0" y="0"/>
                            <a:chExt cx="20000" cy="20174"/>
                          </a:xfrm>
                        </wpg:grpSpPr>
                        <wpg:grpSp>
                          <wpg:cNvPr id="3" name="Group 129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0"/>
                              <a:ext cx="20000" cy="15232"/>
                              <a:chOff x="0" y="0"/>
                              <a:chExt cx="20000" cy="20672"/>
                            </a:xfrm>
                          </wpg:grpSpPr>
                          <wps:wsp>
                            <wps:cNvPr id="4" name="Line 130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0" y="0"/>
                                <a:ext cx="20000" cy="19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" name="Line 131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0" y="0"/>
                                <a:ext cx="18" cy="20596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6" name="Group 132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0" y="76"/>
                                <a:ext cx="20000" cy="20596"/>
                                <a:chOff x="0" y="0"/>
                                <a:chExt cx="20000" cy="19512"/>
                              </a:xfrm>
                            </wpg:grpSpPr>
                            <wps:wsp>
                              <wps:cNvPr id="7" name="Line 133"/>
                              <wps:cNvCnPr>
                                <a:cxnSpLocks noChangeAspect="1" noChangeShapeType="1"/>
                              </wps:cNvCnPr>
                              <wps:spPr bwMode="auto">
                                <a:xfrm flipH="1">
                                  <a:off x="0" y="0"/>
                                  <a:ext cx="20000" cy="1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" name="Line 134"/>
                              <wps:cNvCnPr>
                                <a:cxnSpLocks noChangeAspect="1" noChangeShapeType="1"/>
                              </wps:cNvCnPr>
                              <wps:spPr bwMode="auto">
                                <a:xfrm>
                                  <a:off x="19982" y="0"/>
                                  <a:ext cx="18" cy="1951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9" name="Group 135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15092"/>
                              <a:ext cx="20000" cy="5082"/>
                              <a:chOff x="0" y="0"/>
                              <a:chExt cx="20000" cy="20000"/>
                            </a:xfrm>
                          </wpg:grpSpPr>
                          <wps:wsp>
                            <wps:cNvPr id="10" name="Arc 136"/>
                            <wps:cNvSpPr>
                              <a:spLocks noChangeAspect="1"/>
                            </wps:cNvSpPr>
                            <wps:spPr bwMode="auto">
                              <a:xfrm flipV="1">
                                <a:off x="16841" y="0"/>
                                <a:ext cx="3159" cy="10138"/>
                              </a:xfrm>
                              <a:custGeom>
                                <a:avLst/>
                                <a:gdLst>
                                  <a:gd name="T0" fmla="*/ 0 w 21600"/>
                                  <a:gd name="T1" fmla="*/ 0 h 21600"/>
                                  <a:gd name="T2" fmla="*/ 3159 w 21600"/>
                                  <a:gd name="T3" fmla="*/ 10138 h 21600"/>
                                  <a:gd name="T4" fmla="*/ 0 w 21600"/>
                                  <a:gd name="T5" fmla="*/ 10138 h 21600"/>
                                  <a:gd name="T6" fmla="*/ 0 60000 65536"/>
                                  <a:gd name="T7" fmla="*/ 0 60000 65536"/>
                                  <a:gd name="T8" fmla="*/ 0 60000 65536"/>
                                </a:gdLst>
                                <a:ahLst/>
                                <a:cxnLst>
                                  <a:cxn ang="T6">
                                    <a:pos x="T0" y="T1"/>
                                  </a:cxn>
                                  <a:cxn ang="T7">
                                    <a:pos x="T2" y="T3"/>
                                  </a:cxn>
                                  <a:cxn ang="T8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21600" h="21600" fill="none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</a:path>
                                  <a:path w="21600" h="21600" stroke="0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  <a:lnTo>
                                      <a:pt x="0" y="21600"/>
                                    </a:lnTo>
                                    <a:lnTo>
                                      <a:pt x="-1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1" name="Arc 137"/>
                            <wps:cNvSpPr>
                              <a:spLocks noChangeAspect="1"/>
                            </wps:cNvSpPr>
                            <wps:spPr bwMode="auto">
                              <a:xfrm flipH="1" flipV="1">
                                <a:off x="0" y="0"/>
                                <a:ext cx="3159" cy="10138"/>
                              </a:xfrm>
                              <a:custGeom>
                                <a:avLst/>
                                <a:gdLst>
                                  <a:gd name="T0" fmla="*/ 0 w 21600"/>
                                  <a:gd name="T1" fmla="*/ 0 h 21600"/>
                                  <a:gd name="T2" fmla="*/ 3159 w 21600"/>
                                  <a:gd name="T3" fmla="*/ 10138 h 21600"/>
                                  <a:gd name="T4" fmla="*/ 0 w 21600"/>
                                  <a:gd name="T5" fmla="*/ 10138 h 21600"/>
                                  <a:gd name="T6" fmla="*/ 0 60000 65536"/>
                                  <a:gd name="T7" fmla="*/ 0 60000 65536"/>
                                  <a:gd name="T8" fmla="*/ 0 60000 65536"/>
                                </a:gdLst>
                                <a:ahLst/>
                                <a:cxnLst>
                                  <a:cxn ang="T6">
                                    <a:pos x="T0" y="T1"/>
                                  </a:cxn>
                                  <a:cxn ang="T7">
                                    <a:pos x="T2" y="T3"/>
                                  </a:cxn>
                                  <a:cxn ang="T8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21600" h="21600" fill="none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</a:path>
                                  <a:path w="21600" h="21600" stroke="0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  <a:lnTo>
                                      <a:pt x="0" y="21600"/>
                                    </a:lnTo>
                                    <a:lnTo>
                                      <a:pt x="-1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2" name="Line 138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3372" y="10138"/>
                                <a:ext cx="3762" cy="5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13" name="Group 139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7028" y="10358"/>
                                <a:ext cx="5998" cy="9642"/>
                                <a:chOff x="0" y="0"/>
                                <a:chExt cx="20000" cy="20000"/>
                              </a:xfrm>
                            </wpg:grpSpPr>
                            <wps:wsp>
                              <wps:cNvPr id="14" name="Arc 140"/>
                              <wps:cNvSpPr>
                                <a:spLocks noChangeAspect="1"/>
                              </wps:cNvSpPr>
                              <wps:spPr bwMode="auto">
                                <a:xfrm>
                                  <a:off x="0" y="0"/>
                                  <a:ext cx="10000" cy="20000"/>
                                </a:xfrm>
                                <a:custGeom>
                                  <a:avLst/>
                                  <a:gdLst>
                                    <a:gd name="T0" fmla="*/ 0 w 21600"/>
                                    <a:gd name="T1" fmla="*/ 0 h 21600"/>
                                    <a:gd name="T2" fmla="*/ 10000 w 21600"/>
                                    <a:gd name="T3" fmla="*/ 20000 h 21600"/>
                                    <a:gd name="T4" fmla="*/ 0 w 21600"/>
                                    <a:gd name="T5" fmla="*/ 20000 h 21600"/>
                                    <a:gd name="T6" fmla="*/ 0 60000 65536"/>
                                    <a:gd name="T7" fmla="*/ 0 60000 65536"/>
                                    <a:gd name="T8" fmla="*/ 0 60000 65536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lnTo>
                                        <a:pt x="-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Arc 141"/>
                              <wps:cNvSpPr>
                                <a:spLocks noChangeAspect="1"/>
                              </wps:cNvSpPr>
                              <wps:spPr bwMode="auto">
                                <a:xfrm flipH="1">
                                  <a:off x="10000" y="0"/>
                                  <a:ext cx="10000" cy="20000"/>
                                </a:xfrm>
                                <a:custGeom>
                                  <a:avLst/>
                                  <a:gdLst>
                                    <a:gd name="T0" fmla="*/ 0 w 21600"/>
                                    <a:gd name="T1" fmla="*/ 0 h 21600"/>
                                    <a:gd name="T2" fmla="*/ 10000 w 21600"/>
                                    <a:gd name="T3" fmla="*/ 20000 h 21600"/>
                                    <a:gd name="T4" fmla="*/ 0 w 21600"/>
                                    <a:gd name="T5" fmla="*/ 20000 h 21600"/>
                                    <a:gd name="T6" fmla="*/ 0 60000 65536"/>
                                    <a:gd name="T7" fmla="*/ 0 60000 65536"/>
                                    <a:gd name="T8" fmla="*/ 0 60000 65536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lnTo>
                                        <a:pt x="-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s:wsp>
                            <wps:cNvPr id="16" name="Line 142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13097" y="10138"/>
                                <a:ext cx="3762" cy="5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17" name="Group 143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0"/>
                              <a:ext cx="20000" cy="15232"/>
                              <a:chOff x="0" y="0"/>
                              <a:chExt cx="20000" cy="19584"/>
                            </a:xfrm>
                          </wpg:grpSpPr>
                          <wps:wsp>
                            <wps:cNvPr id="18" name="Line 144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0" y="0"/>
                                <a:ext cx="20000" cy="18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9" name="Line 145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0" y="0"/>
                                <a:ext cx="18" cy="19512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20" name="Group 146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0" y="72"/>
                                <a:ext cx="20000" cy="19512"/>
                                <a:chOff x="0" y="0"/>
                                <a:chExt cx="20000" cy="19512"/>
                              </a:xfrm>
                            </wpg:grpSpPr>
                            <wps:wsp>
                              <wps:cNvPr id="21" name="Line 147"/>
                              <wps:cNvCnPr>
                                <a:cxnSpLocks noChangeAspect="1" noChangeShapeType="1"/>
                              </wps:cNvCnPr>
                              <wps:spPr bwMode="auto">
                                <a:xfrm flipH="1">
                                  <a:off x="0" y="0"/>
                                  <a:ext cx="20000" cy="1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Line 148"/>
                              <wps:cNvCnPr>
                                <a:cxnSpLocks noChangeAspect="1" noChangeShapeType="1"/>
                              </wps:cNvCnPr>
                              <wps:spPr bwMode="auto">
                                <a:xfrm>
                                  <a:off x="19982" y="0"/>
                                  <a:ext cx="18" cy="1951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</wpg:grpSp>
                      <pic:pic xmlns:pic="http://schemas.openxmlformats.org/drawingml/2006/picture">
                        <pic:nvPicPr>
                          <pic:cNvPr id="23" name="Picture 149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19" y="819"/>
                            <a:ext cx="1199" cy="12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cx="http://schemas.microsoft.com/office/drawing/2014/chartex">
            <w:pict>
              <v:group w14:anchorId="0828C771" id="Group 127" o:spid="_x0000_s1026" style="position:absolute;margin-left:90.2pt;margin-top:-230.95pt;width:47.6pt;height:48.15pt;z-index:-251658240" coordorigin="1719,819" coordsize="1199,12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">
                <v:group id="Group 128" o:spid="_x0000_s1027" style="position:absolute;left:1985;top:851;width:890;height:1138" coordsize="20000,201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o:lock v:ext="edit" aspectratio="t"/>
                  <v:group id="Group 129" o:spid="_x0000_s1028" style="position:absolute;width:20000;height:15232" coordsize="20000,20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  <o:lock v:ext="edit" aspectratio="t"/>
                    <v:line id="Line 130" o:spid="_x0000_s1029" style="position:absolute;visibility:visible;mso-wrap-style:square" from="0,0" to="20000,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line id="Line 131" o:spid="_x0000_s1030" style="position:absolute;visibility:visible;mso-wrap-style:square" from="0,0" to="18,205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group id="Group 132" o:spid="_x0000_s1031" style="position:absolute;top:76;width:20000;height:20596" coordsize="20000,19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  <o:lock v:ext="edit" aspectratio="t"/>
                      <v:line id="Line 133" o:spid="_x0000_s1032" style="position:absolute;flip:x;visibility:visible;mso-wrap-style:square" from="0,0" to="20000,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" strokecolor="white" strokeweight="1pt">
                        <v:stroke startarrowwidth="narrow" startarrowlength="short" endarrowwidth="narrow" endarrowlength="short"/>
                        <o:lock v:ext="edit" aspectratio="t"/>
                      </v:line>
                      <v:line id="Line 134" o:spid="_x0000_s1033" style="position:absolute;visibility:visible;mso-wrap-style:square" from="19982,0" to="20000,19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" strokecolor="white" strokeweight="1pt">
                        <v:stroke startarrowwidth="narrow" startarrowlength="short" endarrowwidth="narrow" endarrowlength="short"/>
                        <o:lock v:ext="edit" aspectratio="t"/>
                      </v:line>
                    </v:group>
                  </v:group>
                  <v:group id="Group 135" o:spid="_x0000_s1034" style="position:absolute;top:15092;width:20000;height:5082" coordsize="20000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  <o:lock v:ext="edit" aspectratio="t"/>
                    <v:shape id="Arc 136" o:spid="_x0000_s1035" style="position:absolute;left:16841;width:3159;height:10138;flip: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" path="m-1,nfc11929,,21600,9670,21600,21600em-1,nsc11929,,21600,9670,21600,21600l,21600,-1,xe" filled="f" strokecolor="white" strokeweight="1pt">
                      <v:path arrowok="t" o:extrusionok="f" o:connecttype="custom" o:connectlocs="0,0;462,4758;0,4758" o:connectangles="0,0,0"/>
                      <o:lock v:ext="edit" aspectratio="t"/>
                    </v:shape>
                    <v:shape id="Arc 137" o:spid="_x0000_s1036" style="position:absolute;width:3159;height:10138;flip:x 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" path="m-1,nfc11929,,21600,9670,21600,21600em-1,nsc11929,,21600,9670,21600,21600l,21600,-1,xe" filled="f" strokecolor="white" strokeweight="1pt">
                      <v:path arrowok="t" o:extrusionok="f" o:connecttype="custom" o:connectlocs="0,0;462,4758;0,4758" o:connectangles="0,0,0"/>
                      <o:lock v:ext="edit" aspectratio="t"/>
                    </v:shape>
                    <v:line id="Line 138" o:spid="_x0000_s1037" style="position:absolute;visibility:visible;mso-wrap-style:square" from="3372,10138" to="7134,101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group id="Group 139" o:spid="_x0000_s1038" style="position:absolute;left:7028;top:10358;width:5998;height:9642" coordsize="20000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    <o:lock v:ext="edit" aspectratio="t"/>
                      <v:shape id="Arc 140" o:spid="_x0000_s1039" style="position:absolute;width:10000;height:2000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" path="m-1,nfc11929,,21600,9670,21600,21600em-1,nsc11929,,21600,9670,21600,21600l,21600,-1,xe" filled="f" strokecolor="white" strokeweight="1pt">
                        <v:path arrowok="t" o:extrusionok="f" o:connecttype="custom" o:connectlocs="0,0;4630,18519;0,18519" o:connectangles="0,0,0"/>
                        <o:lock v:ext="edit" aspectratio="t"/>
                      </v:shape>
                      <v:shape id="Arc 141" o:spid="_x0000_s1040" style="position:absolute;left:10000;width:10000;height:20000;flip:x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" path="m-1,nfc11929,,21600,9670,21600,21600em-1,nsc11929,,21600,9670,21600,21600l,21600,-1,xe" filled="f" strokecolor="white" strokeweight="1pt">
                        <v:path arrowok="t" o:extrusionok="f" o:connecttype="custom" o:connectlocs="0,0;4630,18519;0,18519" o:connectangles="0,0,0"/>
                        <o:lock v:ext="edit" aspectratio="t"/>
                      </v:shape>
                    </v:group>
                    <v:line id="Line 142" o:spid="_x0000_s1041" style="position:absolute;visibility:visible;mso-wrap-style:square" from="13097,10138" to="16859,101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</v:group>
                  <v:group id="Group 143" o:spid="_x0000_s1042" style="position:absolute;width:20000;height:15232" coordsize="20000,19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  <o:lock v:ext="edit" aspectratio="t"/>
                    <v:line id="Line 144" o:spid="_x0000_s1043" style="position:absolute;visibility:visible;mso-wrap-style:square" from="0,0" to="20000,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line id="Line 145" o:spid="_x0000_s1044" style="position:absolute;visibility:visible;mso-wrap-style:square" from="0,0" to="18,19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group id="Group 146" o:spid="_x0000_s1045" style="position:absolute;top:72;width:20000;height:19512" coordsize="20000,19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    <o:lock v:ext="edit" aspectratio="t"/>
                      <v:line id="Line 147" o:spid="_x0000_s1046" style="position:absolute;flip:x;visibility:visible;mso-wrap-style:square" from="0,0" to="20000,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" strokecolor="white" strokeweight="1pt">
                        <v:stroke startarrowwidth="narrow" startarrowlength="short" endarrowwidth="narrow" endarrowlength="short"/>
                        <o:lock v:ext="edit" aspectratio="t"/>
                      </v:line>
                      <v:line id="Line 148" o:spid="_x0000_s1047" style="position:absolute;visibility:visible;mso-wrap-style:square" from="19982,0" to="20000,19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" strokecolor="white" strokeweight="1pt">
                        <v:stroke startarrowwidth="narrow" startarrowlength="short" endarrowwidth="narrow" endarrowlength="short"/>
                        <o:lock v:ext="edit" aspectratio="t"/>
                      </v:line>
                    </v:group>
                  </v:group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49" o:spid="_x0000_s1048" type="#_x0000_t75" style="position:absolute;left:1719;top:819;width:1199;height:1286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" strokecolor="white">
                  <v:imagedata r:id="rId11" o:title=""/>
                </v:shape>
              </v:group>
            </w:pict>
          </mc:Fallback>
        </mc:AlternateContent>
      </w:r>
    </w:p>
    <w:p w14:paraId="1422CFEE" w14:textId="2BFFF046" w:rsidR="003C7078" w:rsidRDefault="00D13F8A" w:rsidP="00F552EB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3</w:t>
      </w:r>
      <w:r w:rsidR="00CC1647">
        <w:rPr>
          <w:rFonts w:ascii="Times New Roman" w:hAnsi="Times New Roman" w:cs="Times New Roman"/>
          <w:i/>
          <w:iCs/>
          <w:sz w:val="28"/>
          <w:szCs w:val="28"/>
        </w:rPr>
        <w:t>2</w:t>
      </w:r>
      <w:r w:rsidR="00D87EB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AB642F" w:rsidRPr="00574EB4">
        <w:rPr>
          <w:rFonts w:ascii="Times New Roman" w:hAnsi="Times New Roman" w:cs="Times New Roman"/>
          <w:i/>
          <w:iCs/>
          <w:sz w:val="28"/>
          <w:szCs w:val="28"/>
        </w:rPr>
        <w:t>летний</w:t>
      </w:r>
      <w:r w:rsidR="00841E38" w:rsidRPr="00574EB4">
        <w:rPr>
          <w:rFonts w:ascii="Times New Roman" w:hAnsi="Times New Roman" w:cs="Times New Roman"/>
          <w:i/>
          <w:iCs/>
          <w:sz w:val="28"/>
          <w:szCs w:val="28"/>
        </w:rPr>
        <w:t xml:space="preserve"> граждан</w:t>
      </w:r>
      <w:r w:rsidR="00AB642F" w:rsidRPr="00574EB4">
        <w:rPr>
          <w:rFonts w:ascii="Times New Roman" w:hAnsi="Times New Roman" w:cs="Times New Roman"/>
          <w:i/>
          <w:iCs/>
          <w:sz w:val="28"/>
          <w:szCs w:val="28"/>
        </w:rPr>
        <w:t>ин</w:t>
      </w:r>
      <w:r w:rsidR="00C943E4" w:rsidRPr="00574EB4">
        <w:rPr>
          <w:rFonts w:ascii="Times New Roman" w:hAnsi="Times New Roman" w:cs="Times New Roman"/>
          <w:i/>
          <w:iCs/>
          <w:sz w:val="28"/>
          <w:szCs w:val="28"/>
        </w:rPr>
        <w:t xml:space="preserve"> Российской Федерации</w:t>
      </w:r>
      <w:r w:rsidR="00841E38" w:rsidRPr="00574EB4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="00427F73" w:rsidRPr="00574EB4">
        <w:rPr>
          <w:rFonts w:ascii="Times New Roman" w:hAnsi="Times New Roman" w:cs="Times New Roman"/>
          <w:i/>
          <w:iCs/>
          <w:sz w:val="28"/>
          <w:szCs w:val="28"/>
        </w:rPr>
        <w:t>ранее</w:t>
      </w:r>
      <w:r w:rsidR="001F15C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CC1647">
        <w:rPr>
          <w:rFonts w:ascii="Times New Roman" w:hAnsi="Times New Roman" w:cs="Times New Roman"/>
          <w:i/>
          <w:iCs/>
          <w:sz w:val="28"/>
          <w:szCs w:val="28"/>
        </w:rPr>
        <w:t xml:space="preserve">не </w:t>
      </w:r>
      <w:r w:rsidR="002D02F4">
        <w:rPr>
          <w:rFonts w:ascii="Times New Roman" w:hAnsi="Times New Roman" w:cs="Times New Roman"/>
          <w:i/>
          <w:iCs/>
          <w:sz w:val="28"/>
          <w:szCs w:val="28"/>
        </w:rPr>
        <w:t>судимый</w:t>
      </w:r>
      <w:r w:rsidR="00E5591F" w:rsidRPr="00574EB4">
        <w:rPr>
          <w:rFonts w:ascii="Times New Roman" w:hAnsi="Times New Roman" w:cs="Times New Roman"/>
          <w:i/>
          <w:iCs/>
          <w:sz w:val="28"/>
          <w:szCs w:val="28"/>
        </w:rPr>
        <w:t xml:space="preserve">, признан виновным </w:t>
      </w:r>
      <w:r w:rsidR="00841E38" w:rsidRPr="00574EB4">
        <w:rPr>
          <w:rFonts w:ascii="Times New Roman" w:hAnsi="Times New Roman" w:cs="Times New Roman"/>
          <w:i/>
          <w:iCs/>
          <w:sz w:val="28"/>
          <w:szCs w:val="28"/>
        </w:rPr>
        <w:t xml:space="preserve">в совершении </w:t>
      </w:r>
      <w:r w:rsidR="00C943E4" w:rsidRPr="00574EB4">
        <w:rPr>
          <w:rFonts w:ascii="Times New Roman" w:hAnsi="Times New Roman" w:cs="Times New Roman"/>
          <w:i/>
          <w:iCs/>
          <w:sz w:val="28"/>
          <w:szCs w:val="28"/>
        </w:rPr>
        <w:t>преступления</w:t>
      </w:r>
      <w:r w:rsidR="00841E38" w:rsidRPr="00574EB4">
        <w:rPr>
          <w:rFonts w:ascii="Times New Roman" w:hAnsi="Times New Roman" w:cs="Times New Roman"/>
          <w:i/>
          <w:iCs/>
          <w:sz w:val="28"/>
          <w:szCs w:val="28"/>
        </w:rPr>
        <w:t xml:space="preserve">, предусмотренного </w:t>
      </w:r>
      <w:r w:rsidR="00CC1647">
        <w:rPr>
          <w:rFonts w:ascii="Times New Roman" w:hAnsi="Times New Roman" w:cs="Times New Roman"/>
          <w:i/>
          <w:iCs/>
          <w:sz w:val="28"/>
          <w:szCs w:val="28"/>
        </w:rPr>
        <w:t xml:space="preserve">п. «в» ч. 2 </w:t>
      </w:r>
      <w:r w:rsidR="00CC1647">
        <w:rPr>
          <w:rFonts w:ascii="Times New Roman" w:hAnsi="Times New Roman" w:cs="Times New Roman"/>
          <w:i/>
          <w:iCs/>
          <w:sz w:val="28"/>
          <w:szCs w:val="28"/>
        </w:rPr>
        <w:br/>
        <w:t xml:space="preserve">ст. 158, ч. 1 ст. 158 УК </w:t>
      </w:r>
      <w:r w:rsidR="00CC1647" w:rsidRPr="00CC1647">
        <w:rPr>
          <w:rFonts w:ascii="Times New Roman" w:hAnsi="Times New Roman" w:cs="Times New Roman"/>
          <w:i/>
          <w:iCs/>
          <w:sz w:val="28"/>
          <w:szCs w:val="28"/>
        </w:rPr>
        <w:t>РФ</w:t>
      </w:r>
      <w:r w:rsidR="00841E38" w:rsidRPr="00CC164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0F27A8" w:rsidRPr="00CC1647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CC1647" w:rsidRPr="00CC1647">
        <w:rPr>
          <w:rFonts w:ascii="Times New Roman" w:hAnsi="Times New Roman" w:cs="Times New Roman"/>
          <w:bCs/>
          <w:i/>
          <w:sz w:val="28"/>
          <w:szCs w:val="28"/>
        </w:rPr>
        <w:t>совершил кражу, то есть тайное хищение чужого имущества и совершил кражу, то есть тайное хищение чужого имущества, совершенную с причинением значительного ущерба гражданину</w:t>
      </w:r>
      <w:r w:rsidR="000F27A8" w:rsidRPr="00CC1647">
        <w:rPr>
          <w:rFonts w:ascii="Times New Roman" w:hAnsi="Times New Roman" w:cs="Times New Roman"/>
          <w:bCs/>
          <w:i/>
          <w:iCs/>
          <w:sz w:val="28"/>
          <w:szCs w:val="28"/>
        </w:rPr>
        <w:t>)</w:t>
      </w:r>
      <w:r w:rsidR="00C93B68" w:rsidRPr="00CC1647">
        <w:rPr>
          <w:rFonts w:ascii="Times New Roman" w:hAnsi="Times New Roman" w:cs="Times New Roman"/>
          <w:i/>
          <w:iCs/>
          <w:sz w:val="28"/>
          <w:szCs w:val="28"/>
        </w:rPr>
        <w:t>, приговором Никулинского районного суда г. М</w:t>
      </w:r>
      <w:bookmarkStart w:id="0" w:name="_GoBack"/>
      <w:bookmarkEnd w:id="0"/>
      <w:r w:rsidR="00C93B68" w:rsidRPr="00CC1647">
        <w:rPr>
          <w:rFonts w:ascii="Times New Roman" w:hAnsi="Times New Roman" w:cs="Times New Roman"/>
          <w:i/>
          <w:iCs/>
          <w:sz w:val="28"/>
          <w:szCs w:val="28"/>
        </w:rPr>
        <w:t xml:space="preserve">осквы ему назначено наказание в </w:t>
      </w:r>
      <w:r w:rsidR="002D02F4" w:rsidRPr="00CC1647">
        <w:rPr>
          <w:rFonts w:ascii="Times New Roman" w:hAnsi="Times New Roman" w:cs="Times New Roman"/>
          <w:i/>
          <w:iCs/>
          <w:sz w:val="28"/>
          <w:szCs w:val="28"/>
        </w:rPr>
        <w:t xml:space="preserve">виде </w:t>
      </w:r>
      <w:r w:rsidR="001F15C4" w:rsidRPr="00CC1647">
        <w:rPr>
          <w:rFonts w:ascii="Times New Roman" w:hAnsi="Times New Roman" w:cs="Times New Roman"/>
          <w:i/>
          <w:iCs/>
          <w:sz w:val="28"/>
          <w:szCs w:val="28"/>
        </w:rPr>
        <w:t xml:space="preserve">лишения свободы сроком на 1 год </w:t>
      </w:r>
      <w:r w:rsidR="00CC1647">
        <w:rPr>
          <w:rFonts w:ascii="Times New Roman" w:hAnsi="Times New Roman" w:cs="Times New Roman"/>
          <w:i/>
          <w:iCs/>
          <w:sz w:val="28"/>
          <w:szCs w:val="28"/>
        </w:rPr>
        <w:t>7</w:t>
      </w:r>
      <w:r w:rsidR="001F15C4" w:rsidRPr="00CC1647">
        <w:rPr>
          <w:rFonts w:ascii="Times New Roman" w:hAnsi="Times New Roman" w:cs="Times New Roman"/>
          <w:i/>
          <w:iCs/>
          <w:sz w:val="28"/>
          <w:szCs w:val="28"/>
        </w:rPr>
        <w:t xml:space="preserve"> месяц</w:t>
      </w:r>
      <w:r w:rsidR="00CC1647">
        <w:rPr>
          <w:rFonts w:ascii="Times New Roman" w:hAnsi="Times New Roman" w:cs="Times New Roman"/>
          <w:i/>
          <w:iCs/>
          <w:sz w:val="28"/>
          <w:szCs w:val="28"/>
        </w:rPr>
        <w:t>ев</w:t>
      </w:r>
      <w:r w:rsidR="001F15C4" w:rsidRPr="00CC1647">
        <w:rPr>
          <w:rFonts w:ascii="Times New Roman" w:hAnsi="Times New Roman" w:cs="Times New Roman"/>
          <w:i/>
          <w:iCs/>
          <w:sz w:val="28"/>
          <w:szCs w:val="28"/>
        </w:rPr>
        <w:t xml:space="preserve">, на основании ст. 73 УК РФ условно </w:t>
      </w:r>
      <w:r w:rsidR="00CC1647">
        <w:rPr>
          <w:rFonts w:ascii="Times New Roman" w:hAnsi="Times New Roman" w:cs="Times New Roman"/>
          <w:i/>
          <w:iCs/>
          <w:sz w:val="28"/>
          <w:szCs w:val="28"/>
        </w:rPr>
        <w:br/>
      </w:r>
      <w:r w:rsidR="001F15C4" w:rsidRPr="00CC1647">
        <w:rPr>
          <w:rFonts w:ascii="Times New Roman" w:hAnsi="Times New Roman" w:cs="Times New Roman"/>
          <w:i/>
          <w:iCs/>
          <w:sz w:val="28"/>
          <w:szCs w:val="28"/>
        </w:rPr>
        <w:t>с испытательным сроком в течение</w:t>
      </w:r>
      <w:r w:rsidR="001F15C4">
        <w:rPr>
          <w:rFonts w:ascii="Times New Roman" w:hAnsi="Times New Roman" w:cs="Times New Roman"/>
          <w:i/>
          <w:iCs/>
          <w:sz w:val="28"/>
          <w:szCs w:val="28"/>
        </w:rPr>
        <w:t xml:space="preserve"> 2 лет</w:t>
      </w:r>
    </w:p>
    <w:p w14:paraId="14B18207" w14:textId="77777777" w:rsidR="00F552EB" w:rsidRPr="000F27A8" w:rsidRDefault="00F552EB" w:rsidP="000F27A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2FE01EDE" w14:textId="767BEDB8" w:rsidR="00CC1647" w:rsidRDefault="00CC1647" w:rsidP="00CC164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Осужденный</w:t>
      </w:r>
      <w:r w:rsidRPr="00CC1647">
        <w:rPr>
          <w:rFonts w:ascii="Times New Roman" w:hAnsi="Times New Roman" w:cs="Times New Roman"/>
          <w:bCs/>
          <w:iCs/>
          <w:sz w:val="28"/>
          <w:szCs w:val="28"/>
        </w:rPr>
        <w:t xml:space="preserve"> 03 марта 2025 года примерно в 01 час 00 минут прибыл по адресу: г. Москва, ул. Озерная, д. 24, где на улице возле дома располагался автомобиль марки ГАЗ 330232,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после чего, </w:t>
      </w:r>
      <w:r w:rsidRPr="00CC1647">
        <w:rPr>
          <w:rFonts w:ascii="Times New Roman" w:hAnsi="Times New Roman" w:cs="Times New Roman"/>
          <w:bCs/>
          <w:iCs/>
          <w:sz w:val="28"/>
          <w:szCs w:val="28"/>
        </w:rPr>
        <w:t>действуя умыш</w:t>
      </w:r>
      <w:r w:rsidR="00BE13C2">
        <w:rPr>
          <w:rFonts w:ascii="Times New Roman" w:hAnsi="Times New Roman" w:cs="Times New Roman"/>
          <w:bCs/>
          <w:iCs/>
          <w:sz w:val="28"/>
          <w:szCs w:val="28"/>
        </w:rPr>
        <w:t>ленно, из корыстных побуждений</w:t>
      </w:r>
      <w:r w:rsidRPr="00CC1647">
        <w:rPr>
          <w:rFonts w:ascii="Times New Roman" w:hAnsi="Times New Roman" w:cs="Times New Roman"/>
          <w:bCs/>
          <w:iCs/>
          <w:sz w:val="28"/>
          <w:szCs w:val="28"/>
        </w:rPr>
        <w:t>, неустановленным следствием способом открыл крышку капота автомобиля, после чего демонтировал и похитил из капота автомобиля ГАЗ 330232, стоимость которого согласно заключению эксперта № 2840/25 от 14.08.2025 года составляет 41 600 рублей, после чего с похищенным имуществом скрылся с места преступления и распорядился похищенным по своему усмотрению</w:t>
      </w:r>
      <w:r w:rsidR="00BE13C2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14:paraId="32ECAA4D" w14:textId="09F44EF3" w:rsidR="00BE13C2" w:rsidRPr="00BE13C2" w:rsidRDefault="00BE13C2" w:rsidP="00BE13C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Он же</w:t>
      </w:r>
      <w:r w:rsidRPr="00BE13C2">
        <w:rPr>
          <w:rFonts w:ascii="Times New Roman" w:hAnsi="Times New Roman" w:cs="Times New Roman"/>
          <w:bCs/>
          <w:iCs/>
          <w:sz w:val="28"/>
          <w:szCs w:val="28"/>
        </w:rPr>
        <w:t xml:space="preserve"> в период времени с 23 часов 00 минут 07 марта 2025 года по 12 часов 00 минут 08 марта 2025 года прибыл по адресу: г. Москва, ул. Озерная, д. 23, корп. 2, где на улице возле дома располагался автомобиль марки ГАЗ 38408j, после чего </w:t>
      </w:r>
      <w:r>
        <w:rPr>
          <w:rFonts w:ascii="Times New Roman" w:hAnsi="Times New Roman" w:cs="Times New Roman"/>
          <w:bCs/>
          <w:iCs/>
          <w:sz w:val="28"/>
          <w:szCs w:val="28"/>
        </w:rPr>
        <w:t>осужденный</w:t>
      </w:r>
      <w:r w:rsidRPr="00BE13C2">
        <w:rPr>
          <w:rFonts w:ascii="Times New Roman" w:hAnsi="Times New Roman" w:cs="Times New Roman"/>
          <w:bCs/>
          <w:iCs/>
          <w:sz w:val="28"/>
          <w:szCs w:val="28"/>
        </w:rPr>
        <w:t>, действуя умышленно, из корыстных побуждений, во исполнение своего преступного умысла, проследовал к указанному автомобилю, и убедившись, что за его действиями никто не наблюдает и его преступные действия являются тайными для окружающих и собственника автомобиля, неустановленным следствием способом открыл крышку капота автомобиля, после чего демонтировал и похитил из капота автомобиля «блок управления двигателем», стоимость которого согласно заключению эксперта № 241-25 от 22 июля 2025 года составляет 52 931 рубль, после чего с похищенным имуществом скрылся с места преступления и распорядился похищенным по своему усмотрению</w:t>
      </w:r>
      <w:r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14:paraId="5E2CADBE" w14:textId="6FF395CA" w:rsidR="00B474FF" w:rsidRPr="006C0CF7" w:rsidRDefault="00B474FF" w:rsidP="000F27A8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tbl>
      <w:tblPr>
        <w:tblStyle w:val="a3"/>
        <w:tblpPr w:leftFromText="181" w:rightFromText="181" w:vertAnchor="text" w:tblpY="1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1417"/>
        <w:gridCol w:w="3403"/>
      </w:tblGrid>
      <w:tr w:rsidR="001921AE" w14:paraId="796D7CEC" w14:textId="77777777" w:rsidTr="00835C9E">
        <w:tc>
          <w:tcPr>
            <w:tcW w:w="5103" w:type="dxa"/>
            <w:tcMar>
              <w:left w:w="0" w:type="dxa"/>
              <w:right w:w="0" w:type="dxa"/>
            </w:tcMar>
            <w:vAlign w:val="bottom"/>
          </w:tcPr>
          <w:p w14:paraId="7907B473" w14:textId="2B7E685D" w:rsidR="009901EF" w:rsidRDefault="009901EF" w:rsidP="00F66AC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B769320" w14:textId="77777777" w:rsidR="009901EF" w:rsidRDefault="009901EF" w:rsidP="00F66AC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D37B295" w14:textId="6E7E296A" w:rsidR="00FA01E1" w:rsidRDefault="00841E38" w:rsidP="00F66AC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межрайонного прокурора</w:t>
            </w:r>
          </w:p>
        </w:tc>
        <w:tc>
          <w:tcPr>
            <w:tcW w:w="1417" w:type="dxa"/>
            <w:vAlign w:val="bottom"/>
          </w:tcPr>
          <w:p w14:paraId="1CCAC205" w14:textId="77777777" w:rsidR="001921AE" w:rsidRDefault="001921AE" w:rsidP="00F66AC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3" w:type="dxa"/>
            <w:vAlign w:val="bottom"/>
          </w:tcPr>
          <w:p w14:paraId="2981F3AA" w14:textId="33D830AD" w:rsidR="001921AE" w:rsidRDefault="00841E38" w:rsidP="00C858F6">
            <w:pPr>
              <w:spacing w:line="240" w:lineRule="exact"/>
              <w:ind w:right="-11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А.С. Вавилов</w:t>
            </w:r>
          </w:p>
        </w:tc>
      </w:tr>
    </w:tbl>
    <w:p w14:paraId="3D2E6FEB" w14:textId="07D01DF7" w:rsidR="005B6345" w:rsidRPr="006B7533" w:rsidRDefault="005B6345" w:rsidP="009761E8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5B6345" w:rsidRPr="006B7533" w:rsidSect="00F552EB">
      <w:headerReference w:type="default" r:id="rId12"/>
      <w:footerReference w:type="first" r:id="rId13"/>
      <w:pgSz w:w="11906" w:h="16838"/>
      <w:pgMar w:top="1134" w:right="567" w:bottom="284" w:left="1418" w:header="709" w:footer="62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9E1960" w14:textId="77777777" w:rsidR="00372F3E" w:rsidRDefault="00372F3E" w:rsidP="007212FD">
      <w:pPr>
        <w:spacing w:after="0" w:line="240" w:lineRule="auto"/>
      </w:pPr>
      <w:r>
        <w:separator/>
      </w:r>
    </w:p>
  </w:endnote>
  <w:endnote w:type="continuationSeparator" w:id="0">
    <w:p w14:paraId="3DE7A704" w14:textId="77777777" w:rsidR="00372F3E" w:rsidRDefault="00372F3E" w:rsidP="007212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EA723D" w14:textId="77777777" w:rsidR="00107179" w:rsidRDefault="00107179" w:rsidP="008B567E">
    <w:pPr>
      <w:pStyle w:val="a6"/>
      <w:spacing w:after="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357007" w14:textId="77777777" w:rsidR="00372F3E" w:rsidRDefault="00372F3E" w:rsidP="007212FD">
      <w:pPr>
        <w:spacing w:after="0" w:line="240" w:lineRule="auto"/>
      </w:pPr>
      <w:r>
        <w:separator/>
      </w:r>
    </w:p>
  </w:footnote>
  <w:footnote w:type="continuationSeparator" w:id="0">
    <w:p w14:paraId="0F81BDDF" w14:textId="77777777" w:rsidR="00372F3E" w:rsidRDefault="00372F3E" w:rsidP="007212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27166207"/>
      <w:docPartObj>
        <w:docPartGallery w:val="Page Numbers (Top of Page)"/>
        <w:docPartUnique/>
      </w:docPartObj>
    </w:sdtPr>
    <w:sdtEndPr/>
    <w:sdtContent>
      <w:p w14:paraId="18950AFD" w14:textId="7CB18671" w:rsidR="00F47724" w:rsidRDefault="00F4772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552EB">
          <w:rPr>
            <w:noProof/>
          </w:rPr>
          <w:t>2</w:t>
        </w:r>
        <w:r>
          <w:fldChar w:fldCharType="end"/>
        </w:r>
      </w:p>
    </w:sdtContent>
  </w:sdt>
  <w:p w14:paraId="38C82206" w14:textId="77777777" w:rsidR="00F47724" w:rsidRDefault="00F4772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256"/>
    <w:rsid w:val="00014574"/>
    <w:rsid w:val="0001634D"/>
    <w:rsid w:val="0001659D"/>
    <w:rsid w:val="0001696A"/>
    <w:rsid w:val="00021F0F"/>
    <w:rsid w:val="00024D01"/>
    <w:rsid w:val="000270F5"/>
    <w:rsid w:val="000402C1"/>
    <w:rsid w:val="000550FF"/>
    <w:rsid w:val="00056A50"/>
    <w:rsid w:val="00061D46"/>
    <w:rsid w:val="00070889"/>
    <w:rsid w:val="00072DA2"/>
    <w:rsid w:val="0007553B"/>
    <w:rsid w:val="000803E2"/>
    <w:rsid w:val="0008313C"/>
    <w:rsid w:val="000904B6"/>
    <w:rsid w:val="00090738"/>
    <w:rsid w:val="00095729"/>
    <w:rsid w:val="000A1ED6"/>
    <w:rsid w:val="000A4E3C"/>
    <w:rsid w:val="000A527E"/>
    <w:rsid w:val="000A6BB7"/>
    <w:rsid w:val="000A6C9D"/>
    <w:rsid w:val="000A6D9C"/>
    <w:rsid w:val="000B708E"/>
    <w:rsid w:val="000C062E"/>
    <w:rsid w:val="000C225F"/>
    <w:rsid w:val="000C73BD"/>
    <w:rsid w:val="000D4B64"/>
    <w:rsid w:val="000D6814"/>
    <w:rsid w:val="000F2062"/>
    <w:rsid w:val="000F27A8"/>
    <w:rsid w:val="000F32C2"/>
    <w:rsid w:val="000F46F8"/>
    <w:rsid w:val="000F7BB7"/>
    <w:rsid w:val="00107179"/>
    <w:rsid w:val="00110CFA"/>
    <w:rsid w:val="00112CA5"/>
    <w:rsid w:val="001256C8"/>
    <w:rsid w:val="001261FA"/>
    <w:rsid w:val="00134382"/>
    <w:rsid w:val="00141071"/>
    <w:rsid w:val="00144445"/>
    <w:rsid w:val="00151B1C"/>
    <w:rsid w:val="001530C5"/>
    <w:rsid w:val="00154919"/>
    <w:rsid w:val="00156642"/>
    <w:rsid w:val="001572B8"/>
    <w:rsid w:val="001600A6"/>
    <w:rsid w:val="001606D7"/>
    <w:rsid w:val="00166A1C"/>
    <w:rsid w:val="00173F90"/>
    <w:rsid w:val="00174683"/>
    <w:rsid w:val="00180843"/>
    <w:rsid w:val="00181D70"/>
    <w:rsid w:val="0018208F"/>
    <w:rsid w:val="001822FA"/>
    <w:rsid w:val="001921AE"/>
    <w:rsid w:val="001A71D0"/>
    <w:rsid w:val="001B073C"/>
    <w:rsid w:val="001B3194"/>
    <w:rsid w:val="001B5180"/>
    <w:rsid w:val="001C1998"/>
    <w:rsid w:val="001C1D35"/>
    <w:rsid w:val="001C2153"/>
    <w:rsid w:val="001C2357"/>
    <w:rsid w:val="001C3873"/>
    <w:rsid w:val="001C4297"/>
    <w:rsid w:val="001C61B8"/>
    <w:rsid w:val="001F15C4"/>
    <w:rsid w:val="001F2B16"/>
    <w:rsid w:val="001F5899"/>
    <w:rsid w:val="001F5BFC"/>
    <w:rsid w:val="001F7FCD"/>
    <w:rsid w:val="0020209F"/>
    <w:rsid w:val="002048A1"/>
    <w:rsid w:val="0021798D"/>
    <w:rsid w:val="00226108"/>
    <w:rsid w:val="002403E3"/>
    <w:rsid w:val="002673EB"/>
    <w:rsid w:val="00280D52"/>
    <w:rsid w:val="00281733"/>
    <w:rsid w:val="00282A49"/>
    <w:rsid w:val="00287332"/>
    <w:rsid w:val="00291073"/>
    <w:rsid w:val="002937AF"/>
    <w:rsid w:val="002955B5"/>
    <w:rsid w:val="00297BCD"/>
    <w:rsid w:val="002A61DD"/>
    <w:rsid w:val="002A6465"/>
    <w:rsid w:val="002C7C1D"/>
    <w:rsid w:val="002D02F4"/>
    <w:rsid w:val="002D484E"/>
    <w:rsid w:val="002E7520"/>
    <w:rsid w:val="002E76F1"/>
    <w:rsid w:val="002F205A"/>
    <w:rsid w:val="002F5211"/>
    <w:rsid w:val="002F6449"/>
    <w:rsid w:val="003162B6"/>
    <w:rsid w:val="003223FF"/>
    <w:rsid w:val="003407C6"/>
    <w:rsid w:val="003420A2"/>
    <w:rsid w:val="0034238E"/>
    <w:rsid w:val="003443C6"/>
    <w:rsid w:val="00351661"/>
    <w:rsid w:val="00372F3E"/>
    <w:rsid w:val="0037627A"/>
    <w:rsid w:val="00384D83"/>
    <w:rsid w:val="00385FD2"/>
    <w:rsid w:val="003877B3"/>
    <w:rsid w:val="0039045F"/>
    <w:rsid w:val="003B4D0B"/>
    <w:rsid w:val="003B5CF8"/>
    <w:rsid w:val="003B7F94"/>
    <w:rsid w:val="003C030D"/>
    <w:rsid w:val="003C1601"/>
    <w:rsid w:val="003C2B52"/>
    <w:rsid w:val="003C7078"/>
    <w:rsid w:val="003E45E7"/>
    <w:rsid w:val="003F368F"/>
    <w:rsid w:val="003F4B6A"/>
    <w:rsid w:val="003F7D6D"/>
    <w:rsid w:val="004036B5"/>
    <w:rsid w:val="004056EC"/>
    <w:rsid w:val="00406FCA"/>
    <w:rsid w:val="00410A58"/>
    <w:rsid w:val="00427F73"/>
    <w:rsid w:val="00455928"/>
    <w:rsid w:val="00464C05"/>
    <w:rsid w:val="00465FCA"/>
    <w:rsid w:val="00470AB3"/>
    <w:rsid w:val="00470BE4"/>
    <w:rsid w:val="00471072"/>
    <w:rsid w:val="00471B0F"/>
    <w:rsid w:val="004840EF"/>
    <w:rsid w:val="00485F61"/>
    <w:rsid w:val="004909F3"/>
    <w:rsid w:val="00494E37"/>
    <w:rsid w:val="00497EE9"/>
    <w:rsid w:val="004A2339"/>
    <w:rsid w:val="004A6AB6"/>
    <w:rsid w:val="004B0034"/>
    <w:rsid w:val="004B1191"/>
    <w:rsid w:val="004B3F1C"/>
    <w:rsid w:val="004C37D3"/>
    <w:rsid w:val="004D754A"/>
    <w:rsid w:val="004E0AF0"/>
    <w:rsid w:val="004E2E04"/>
    <w:rsid w:val="004E386A"/>
    <w:rsid w:val="004E3F7D"/>
    <w:rsid w:val="004E7B80"/>
    <w:rsid w:val="004F0A77"/>
    <w:rsid w:val="004F53F0"/>
    <w:rsid w:val="00501116"/>
    <w:rsid w:val="00503D80"/>
    <w:rsid w:val="00503DD5"/>
    <w:rsid w:val="00505E8B"/>
    <w:rsid w:val="00507B53"/>
    <w:rsid w:val="00512CB8"/>
    <w:rsid w:val="00521E7D"/>
    <w:rsid w:val="005220DC"/>
    <w:rsid w:val="00536C62"/>
    <w:rsid w:val="00540698"/>
    <w:rsid w:val="00543CD5"/>
    <w:rsid w:val="00546605"/>
    <w:rsid w:val="00555265"/>
    <w:rsid w:val="0055526E"/>
    <w:rsid w:val="00555FFB"/>
    <w:rsid w:val="005713DD"/>
    <w:rsid w:val="00572C4A"/>
    <w:rsid w:val="00573CBD"/>
    <w:rsid w:val="005741AC"/>
    <w:rsid w:val="00574EB4"/>
    <w:rsid w:val="00587ED7"/>
    <w:rsid w:val="00590D66"/>
    <w:rsid w:val="005916D9"/>
    <w:rsid w:val="005B016B"/>
    <w:rsid w:val="005B4146"/>
    <w:rsid w:val="005B41F8"/>
    <w:rsid w:val="005B6345"/>
    <w:rsid w:val="005C1627"/>
    <w:rsid w:val="005C4F44"/>
    <w:rsid w:val="005C6A45"/>
    <w:rsid w:val="005D0F18"/>
    <w:rsid w:val="005E1CDD"/>
    <w:rsid w:val="005F3038"/>
    <w:rsid w:val="00602204"/>
    <w:rsid w:val="00602510"/>
    <w:rsid w:val="00610CE9"/>
    <w:rsid w:val="006128E0"/>
    <w:rsid w:val="00613B7C"/>
    <w:rsid w:val="00626A86"/>
    <w:rsid w:val="00626E52"/>
    <w:rsid w:val="00632958"/>
    <w:rsid w:val="00640924"/>
    <w:rsid w:val="006541AC"/>
    <w:rsid w:val="0065704F"/>
    <w:rsid w:val="0066357F"/>
    <w:rsid w:val="00667DBE"/>
    <w:rsid w:val="00672D84"/>
    <w:rsid w:val="0067714B"/>
    <w:rsid w:val="006779E4"/>
    <w:rsid w:val="006841A6"/>
    <w:rsid w:val="006879C2"/>
    <w:rsid w:val="00687E29"/>
    <w:rsid w:val="00693993"/>
    <w:rsid w:val="006A41CC"/>
    <w:rsid w:val="006B2BBE"/>
    <w:rsid w:val="006B3C44"/>
    <w:rsid w:val="006B3CEA"/>
    <w:rsid w:val="006C0CF7"/>
    <w:rsid w:val="006C3913"/>
    <w:rsid w:val="006C7592"/>
    <w:rsid w:val="006D6E15"/>
    <w:rsid w:val="006E2551"/>
    <w:rsid w:val="006E2A1E"/>
    <w:rsid w:val="006F232B"/>
    <w:rsid w:val="006F4D2C"/>
    <w:rsid w:val="006F6EF4"/>
    <w:rsid w:val="006F7CC2"/>
    <w:rsid w:val="007047DF"/>
    <w:rsid w:val="00706B18"/>
    <w:rsid w:val="007112A4"/>
    <w:rsid w:val="007212FD"/>
    <w:rsid w:val="0072163E"/>
    <w:rsid w:val="00722A7C"/>
    <w:rsid w:val="00725C8E"/>
    <w:rsid w:val="00726261"/>
    <w:rsid w:val="00734E09"/>
    <w:rsid w:val="00746B51"/>
    <w:rsid w:val="007612E9"/>
    <w:rsid w:val="0076212D"/>
    <w:rsid w:val="007717E0"/>
    <w:rsid w:val="007811BC"/>
    <w:rsid w:val="00790E6C"/>
    <w:rsid w:val="007928EA"/>
    <w:rsid w:val="0079459D"/>
    <w:rsid w:val="007A658F"/>
    <w:rsid w:val="007B0E17"/>
    <w:rsid w:val="007B406E"/>
    <w:rsid w:val="007B5558"/>
    <w:rsid w:val="007C155E"/>
    <w:rsid w:val="007C17ED"/>
    <w:rsid w:val="007C46FD"/>
    <w:rsid w:val="007D33FC"/>
    <w:rsid w:val="007F6CD9"/>
    <w:rsid w:val="0080110C"/>
    <w:rsid w:val="00805ADE"/>
    <w:rsid w:val="00835C9E"/>
    <w:rsid w:val="00841E38"/>
    <w:rsid w:val="00843712"/>
    <w:rsid w:val="00861729"/>
    <w:rsid w:val="00874AEC"/>
    <w:rsid w:val="008825C3"/>
    <w:rsid w:val="00882E6D"/>
    <w:rsid w:val="00886E18"/>
    <w:rsid w:val="0089082C"/>
    <w:rsid w:val="00893081"/>
    <w:rsid w:val="008A14AF"/>
    <w:rsid w:val="008B567E"/>
    <w:rsid w:val="008C26A5"/>
    <w:rsid w:val="008C2816"/>
    <w:rsid w:val="008D1FA8"/>
    <w:rsid w:val="008D6D54"/>
    <w:rsid w:val="008E7BC1"/>
    <w:rsid w:val="008F0531"/>
    <w:rsid w:val="008F4344"/>
    <w:rsid w:val="008F7298"/>
    <w:rsid w:val="00900262"/>
    <w:rsid w:val="0090226E"/>
    <w:rsid w:val="00905899"/>
    <w:rsid w:val="009107B5"/>
    <w:rsid w:val="009221BD"/>
    <w:rsid w:val="00923FB5"/>
    <w:rsid w:val="009260CB"/>
    <w:rsid w:val="00932222"/>
    <w:rsid w:val="00932252"/>
    <w:rsid w:val="00932F0C"/>
    <w:rsid w:val="00934308"/>
    <w:rsid w:val="0093472E"/>
    <w:rsid w:val="00935651"/>
    <w:rsid w:val="00944221"/>
    <w:rsid w:val="00971D9A"/>
    <w:rsid w:val="009761E8"/>
    <w:rsid w:val="009800C5"/>
    <w:rsid w:val="00987FE9"/>
    <w:rsid w:val="009901EF"/>
    <w:rsid w:val="00992E4D"/>
    <w:rsid w:val="009949BA"/>
    <w:rsid w:val="0099556E"/>
    <w:rsid w:val="009A186E"/>
    <w:rsid w:val="009B0AD4"/>
    <w:rsid w:val="009B0CF9"/>
    <w:rsid w:val="009B51B3"/>
    <w:rsid w:val="009D04AE"/>
    <w:rsid w:val="009D5CBB"/>
    <w:rsid w:val="009D7277"/>
    <w:rsid w:val="009E3844"/>
    <w:rsid w:val="009E54A4"/>
    <w:rsid w:val="009F1DDB"/>
    <w:rsid w:val="00A009C7"/>
    <w:rsid w:val="00A02350"/>
    <w:rsid w:val="00A0330F"/>
    <w:rsid w:val="00A1193C"/>
    <w:rsid w:val="00A14930"/>
    <w:rsid w:val="00A14A94"/>
    <w:rsid w:val="00A21AA7"/>
    <w:rsid w:val="00A30D31"/>
    <w:rsid w:val="00A45F78"/>
    <w:rsid w:val="00A544F6"/>
    <w:rsid w:val="00A56FBD"/>
    <w:rsid w:val="00A61036"/>
    <w:rsid w:val="00A64476"/>
    <w:rsid w:val="00A70A77"/>
    <w:rsid w:val="00A77E49"/>
    <w:rsid w:val="00A858C3"/>
    <w:rsid w:val="00A86223"/>
    <w:rsid w:val="00A87252"/>
    <w:rsid w:val="00A92256"/>
    <w:rsid w:val="00A94773"/>
    <w:rsid w:val="00A95BBB"/>
    <w:rsid w:val="00AB642F"/>
    <w:rsid w:val="00AD17B5"/>
    <w:rsid w:val="00AE335A"/>
    <w:rsid w:val="00AE59FA"/>
    <w:rsid w:val="00AF26FA"/>
    <w:rsid w:val="00B03059"/>
    <w:rsid w:val="00B05F6A"/>
    <w:rsid w:val="00B07110"/>
    <w:rsid w:val="00B10544"/>
    <w:rsid w:val="00B14110"/>
    <w:rsid w:val="00B23620"/>
    <w:rsid w:val="00B30832"/>
    <w:rsid w:val="00B35CBB"/>
    <w:rsid w:val="00B401BF"/>
    <w:rsid w:val="00B474FF"/>
    <w:rsid w:val="00B51E09"/>
    <w:rsid w:val="00B53060"/>
    <w:rsid w:val="00B55C7F"/>
    <w:rsid w:val="00B63C1F"/>
    <w:rsid w:val="00B77EEC"/>
    <w:rsid w:val="00B811B8"/>
    <w:rsid w:val="00B96E0C"/>
    <w:rsid w:val="00BA1182"/>
    <w:rsid w:val="00BA2E39"/>
    <w:rsid w:val="00BC6A8C"/>
    <w:rsid w:val="00BC6AFD"/>
    <w:rsid w:val="00BE13C2"/>
    <w:rsid w:val="00BE3CB4"/>
    <w:rsid w:val="00BE4328"/>
    <w:rsid w:val="00BE7C58"/>
    <w:rsid w:val="00BF1F66"/>
    <w:rsid w:val="00BF42CF"/>
    <w:rsid w:val="00C10123"/>
    <w:rsid w:val="00C1310A"/>
    <w:rsid w:val="00C175CF"/>
    <w:rsid w:val="00C23C4D"/>
    <w:rsid w:val="00C2617F"/>
    <w:rsid w:val="00C30BB6"/>
    <w:rsid w:val="00C31CFE"/>
    <w:rsid w:val="00C32643"/>
    <w:rsid w:val="00C32DEB"/>
    <w:rsid w:val="00C4069F"/>
    <w:rsid w:val="00C412E4"/>
    <w:rsid w:val="00C45C7E"/>
    <w:rsid w:val="00C55472"/>
    <w:rsid w:val="00C5624E"/>
    <w:rsid w:val="00C57BB2"/>
    <w:rsid w:val="00C62723"/>
    <w:rsid w:val="00C6273E"/>
    <w:rsid w:val="00C644D1"/>
    <w:rsid w:val="00C66B82"/>
    <w:rsid w:val="00C73886"/>
    <w:rsid w:val="00C85565"/>
    <w:rsid w:val="00C858F6"/>
    <w:rsid w:val="00C90338"/>
    <w:rsid w:val="00C93B68"/>
    <w:rsid w:val="00C943E4"/>
    <w:rsid w:val="00C94F16"/>
    <w:rsid w:val="00CA18C3"/>
    <w:rsid w:val="00CA5F0B"/>
    <w:rsid w:val="00CB564A"/>
    <w:rsid w:val="00CB793A"/>
    <w:rsid w:val="00CC1647"/>
    <w:rsid w:val="00CC43A4"/>
    <w:rsid w:val="00CD3804"/>
    <w:rsid w:val="00CE28AF"/>
    <w:rsid w:val="00CE3379"/>
    <w:rsid w:val="00CE37A6"/>
    <w:rsid w:val="00CF03C8"/>
    <w:rsid w:val="00D01762"/>
    <w:rsid w:val="00D079E3"/>
    <w:rsid w:val="00D13F8A"/>
    <w:rsid w:val="00D14435"/>
    <w:rsid w:val="00D17254"/>
    <w:rsid w:val="00D17457"/>
    <w:rsid w:val="00D30322"/>
    <w:rsid w:val="00D376A9"/>
    <w:rsid w:val="00D46AEA"/>
    <w:rsid w:val="00D62D70"/>
    <w:rsid w:val="00D67556"/>
    <w:rsid w:val="00D76369"/>
    <w:rsid w:val="00D80883"/>
    <w:rsid w:val="00D84DA2"/>
    <w:rsid w:val="00D861EA"/>
    <w:rsid w:val="00D87EB2"/>
    <w:rsid w:val="00D935F1"/>
    <w:rsid w:val="00D941DC"/>
    <w:rsid w:val="00D97AA5"/>
    <w:rsid w:val="00DA3671"/>
    <w:rsid w:val="00DA6DCD"/>
    <w:rsid w:val="00DA7CFC"/>
    <w:rsid w:val="00DB6ACA"/>
    <w:rsid w:val="00DC1887"/>
    <w:rsid w:val="00DE3AC2"/>
    <w:rsid w:val="00DF4BF0"/>
    <w:rsid w:val="00DF74D9"/>
    <w:rsid w:val="00E00DEC"/>
    <w:rsid w:val="00E01701"/>
    <w:rsid w:val="00E12680"/>
    <w:rsid w:val="00E151A6"/>
    <w:rsid w:val="00E239CA"/>
    <w:rsid w:val="00E3697A"/>
    <w:rsid w:val="00E4286E"/>
    <w:rsid w:val="00E44B9F"/>
    <w:rsid w:val="00E45A6D"/>
    <w:rsid w:val="00E46BE6"/>
    <w:rsid w:val="00E5591F"/>
    <w:rsid w:val="00E81C9B"/>
    <w:rsid w:val="00E823BC"/>
    <w:rsid w:val="00E837AA"/>
    <w:rsid w:val="00EA1DA0"/>
    <w:rsid w:val="00EA55AF"/>
    <w:rsid w:val="00EA7E72"/>
    <w:rsid w:val="00EB1906"/>
    <w:rsid w:val="00EB5B39"/>
    <w:rsid w:val="00EB71BE"/>
    <w:rsid w:val="00EC7FC1"/>
    <w:rsid w:val="00ED1C26"/>
    <w:rsid w:val="00ED46F3"/>
    <w:rsid w:val="00ED69B1"/>
    <w:rsid w:val="00EE59E5"/>
    <w:rsid w:val="00EF1A8D"/>
    <w:rsid w:val="00EF1B67"/>
    <w:rsid w:val="00EF32E2"/>
    <w:rsid w:val="00F0673C"/>
    <w:rsid w:val="00F14088"/>
    <w:rsid w:val="00F146CF"/>
    <w:rsid w:val="00F149CB"/>
    <w:rsid w:val="00F15E73"/>
    <w:rsid w:val="00F31E69"/>
    <w:rsid w:val="00F41A8A"/>
    <w:rsid w:val="00F4476D"/>
    <w:rsid w:val="00F47724"/>
    <w:rsid w:val="00F50B1B"/>
    <w:rsid w:val="00F522F3"/>
    <w:rsid w:val="00F5277D"/>
    <w:rsid w:val="00F552EB"/>
    <w:rsid w:val="00F57360"/>
    <w:rsid w:val="00F6060E"/>
    <w:rsid w:val="00F66AC5"/>
    <w:rsid w:val="00F76DC2"/>
    <w:rsid w:val="00F8464A"/>
    <w:rsid w:val="00F87E23"/>
    <w:rsid w:val="00F95708"/>
    <w:rsid w:val="00F95FA4"/>
    <w:rsid w:val="00F961BC"/>
    <w:rsid w:val="00FA01E1"/>
    <w:rsid w:val="00FA2859"/>
    <w:rsid w:val="00FB3B29"/>
    <w:rsid w:val="00FC7F81"/>
    <w:rsid w:val="00FD0DB3"/>
    <w:rsid w:val="00FD3AE9"/>
    <w:rsid w:val="00FD54C6"/>
    <w:rsid w:val="00FE2091"/>
    <w:rsid w:val="00FE23D6"/>
    <w:rsid w:val="00FE3A97"/>
    <w:rsid w:val="00FE3EC1"/>
    <w:rsid w:val="00FF5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0BBAD0"/>
  <w15:docId w15:val="{624C520B-5D9B-450C-8DB9-2C2FA8275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03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212FD"/>
  </w:style>
  <w:style w:type="paragraph" w:styleId="a6">
    <w:name w:val="footer"/>
    <w:basedOn w:val="a"/>
    <w:link w:val="a7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212FD"/>
  </w:style>
  <w:style w:type="paragraph" w:styleId="a8">
    <w:name w:val="Balloon Text"/>
    <w:basedOn w:val="a"/>
    <w:link w:val="a9"/>
    <w:uiPriority w:val="99"/>
    <w:semiHidden/>
    <w:unhideWhenUsed/>
    <w:rsid w:val="003C2B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C2B52"/>
    <w:rPr>
      <w:rFonts w:ascii="Segoe UI" w:hAnsi="Segoe UI" w:cs="Segoe UI"/>
      <w:sz w:val="18"/>
      <w:szCs w:val="18"/>
    </w:rPr>
  </w:style>
  <w:style w:type="paragraph" w:customStyle="1" w:styleId="aa">
    <w:name w:val="Штамп"/>
    <w:basedOn w:val="a"/>
    <w:rsid w:val="002F205A"/>
    <w:pPr>
      <w:framePr w:w="4139" w:h="4139" w:hSpace="181" w:wrap="notBeside" w:hAnchor="margin" w:y="-679"/>
      <w:spacing w:after="0" w:line="72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6C0CF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6C0C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41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DE92B239458454885D07DEB3AD3B6DF" ma:contentTypeVersion="0" ma:contentTypeDescription="Создание документа." ma:contentTypeScope="" ma:versionID="166d76420d54f92148d85de94ee0f67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4EB894-D3A2-49A9-AAA9-5A6B5EC95CD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3D9FCD9-1D77-4A72-8267-EA72D7878A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236A355-DF64-4A3B-BC1E-C4F0596524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5941C7D-19D2-490B-AE96-C3996DC77C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340</Words>
  <Characters>1940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Меницкая Анастасия Александровна</dc:creator>
  <cp:lastModifiedBy>User</cp:lastModifiedBy>
  <cp:revision>2</cp:revision>
  <cp:lastPrinted>2023-12-19T14:28:00Z</cp:lastPrinted>
  <dcterms:created xsi:type="dcterms:W3CDTF">2025-12-24T13:15:00Z</dcterms:created>
  <dcterms:modified xsi:type="dcterms:W3CDTF">2025-12-24T13:15:00Z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0x0101002DE92B239458454885D07DEB3AD3B6DF</vt:lpwstr>
  </property>
</Properties>
</file>