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14A" w14:textId="77777777" w:rsidR="0048478C" w:rsidRPr="00D7466D" w:rsidRDefault="0048478C" w:rsidP="00AE702F">
      <w:pPr>
        <w:ind w:firstLine="0"/>
        <w:jc w:val="right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ПРОЕКТ</w:t>
      </w:r>
    </w:p>
    <w:p w14:paraId="39C55BD9" w14:textId="77777777" w:rsidR="0048478C" w:rsidRPr="00D7466D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4"/>
          <w:szCs w:val="24"/>
        </w:rPr>
      </w:pPr>
      <w:r w:rsidRPr="00D7466D">
        <w:rPr>
          <w:rFonts w:ascii="Times New Roman" w:hAnsi="Times New Roman"/>
          <w:b/>
          <w:sz w:val="24"/>
          <w:szCs w:val="24"/>
        </w:rPr>
        <w:t>АДМИНИСТРАЦИЯ</w:t>
      </w:r>
    </w:p>
    <w:p w14:paraId="6361771C" w14:textId="77777777" w:rsidR="0048478C" w:rsidRPr="00D7466D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4"/>
          <w:szCs w:val="24"/>
        </w:rPr>
      </w:pPr>
      <w:r w:rsidRPr="00D7466D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="002D5319" w:rsidRPr="00D7466D">
        <w:rPr>
          <w:rFonts w:ascii="Times New Roman" w:hAnsi="Times New Roman"/>
          <w:b/>
          <w:sz w:val="24"/>
          <w:szCs w:val="24"/>
        </w:rPr>
        <w:t>РАМЕНКИ</w:t>
      </w:r>
    </w:p>
    <w:p w14:paraId="2D2360DD" w14:textId="77777777" w:rsidR="0048478C" w:rsidRPr="00D7466D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4147C325" w14:textId="77777777" w:rsidR="0048478C" w:rsidRPr="00D7466D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4"/>
          <w:szCs w:val="24"/>
        </w:rPr>
      </w:pPr>
      <w:r w:rsidRPr="00D7466D">
        <w:rPr>
          <w:rFonts w:ascii="Times New Roman" w:hAnsi="Times New Roman"/>
          <w:b/>
          <w:sz w:val="24"/>
          <w:szCs w:val="24"/>
        </w:rPr>
        <w:t>ПОСТАНОВЛЕНИЕ</w:t>
      </w:r>
    </w:p>
    <w:p w14:paraId="79163981" w14:textId="77777777" w:rsidR="0048478C" w:rsidRPr="00D7466D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4"/>
          <w:szCs w:val="24"/>
        </w:rPr>
      </w:pPr>
    </w:p>
    <w:p w14:paraId="64A90C9C" w14:textId="77777777" w:rsidR="0048478C" w:rsidRPr="00D7466D" w:rsidRDefault="00AA3E57" w:rsidP="00AA3E57">
      <w:pPr>
        <w:pStyle w:val="a8"/>
        <w:ind w:right="-568"/>
        <w:rPr>
          <w:rFonts w:ascii="Times New Roman" w:hAnsi="Times New Roman"/>
          <w:b/>
          <w:sz w:val="24"/>
          <w:szCs w:val="24"/>
        </w:rPr>
      </w:pPr>
      <w:r w:rsidRPr="00D7466D">
        <w:rPr>
          <w:rFonts w:ascii="Times New Roman" w:hAnsi="Times New Roman"/>
          <w:b/>
          <w:sz w:val="24"/>
          <w:szCs w:val="24"/>
        </w:rPr>
        <w:t>___________№ ______________</w:t>
      </w:r>
    </w:p>
    <w:p w14:paraId="4455BB87" w14:textId="77777777" w:rsidR="00AA3E57" w:rsidRPr="00D7466D" w:rsidRDefault="00AA3E57" w:rsidP="00AA3E57">
      <w:pPr>
        <w:pStyle w:val="a8"/>
        <w:ind w:right="-568"/>
        <w:rPr>
          <w:rFonts w:ascii="Times New Roman" w:hAnsi="Times New Roman"/>
          <w:b/>
          <w:sz w:val="24"/>
          <w:szCs w:val="24"/>
        </w:rPr>
      </w:pPr>
    </w:p>
    <w:p w14:paraId="2807F160" w14:textId="77777777" w:rsidR="006C6B93" w:rsidRPr="00D7466D" w:rsidRDefault="006C6B93" w:rsidP="0048478C">
      <w:pPr>
        <w:tabs>
          <w:tab w:val="left" w:pos="3828"/>
        </w:tabs>
        <w:ind w:right="4820"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D7466D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  <w:r w:rsidR="002B6C9D" w:rsidRPr="00D7466D">
        <w:rPr>
          <w:rFonts w:eastAsia="Times New Roman"/>
          <w:b/>
          <w:sz w:val="24"/>
          <w:szCs w:val="24"/>
          <w:lang w:eastAsia="ru-RU"/>
        </w:rPr>
        <w:t>П</w:t>
      </w:r>
      <w:r w:rsidRPr="00D7466D">
        <w:rPr>
          <w:rFonts w:eastAsia="Times New Roman"/>
          <w:b/>
          <w:sz w:val="24"/>
          <w:szCs w:val="24"/>
          <w:lang w:eastAsia="ru-RU"/>
        </w:rPr>
        <w:t>равил определения нормативных затрат на обеспечение функций</w:t>
      </w:r>
      <w:r w:rsidR="00B950D4" w:rsidRPr="00D7466D">
        <w:rPr>
          <w:rFonts w:eastAsia="Times New Roman"/>
          <w:b/>
          <w:sz w:val="24"/>
          <w:szCs w:val="24"/>
          <w:lang w:eastAsia="ru-RU"/>
        </w:rPr>
        <w:t> администрации</w:t>
      </w:r>
      <w:r w:rsidR="002D250A" w:rsidRPr="00D7466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7466D">
        <w:rPr>
          <w:rFonts w:eastAsia="Times New Roman"/>
          <w:b/>
          <w:sz w:val="24"/>
          <w:szCs w:val="24"/>
          <w:lang w:eastAsia="ru-RU"/>
        </w:rPr>
        <w:t>муниципального округа</w:t>
      </w:r>
      <w:r w:rsidR="002D5319" w:rsidRPr="00D7466D">
        <w:rPr>
          <w:rFonts w:eastAsia="Times New Roman"/>
          <w:b/>
          <w:sz w:val="24"/>
          <w:szCs w:val="24"/>
          <w:lang w:eastAsia="ru-RU"/>
        </w:rPr>
        <w:t xml:space="preserve"> Раменки</w:t>
      </w:r>
    </w:p>
    <w:p w14:paraId="53C3C6B7" w14:textId="77777777" w:rsidR="0048478C" w:rsidRPr="00D7466D" w:rsidRDefault="0048478C" w:rsidP="0048478C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8AB4854" w14:textId="77777777" w:rsidR="00077FF2" w:rsidRPr="00D7466D" w:rsidRDefault="006C6B93" w:rsidP="00077FF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В соответствии с пунктом 2 части 4 статьи 19 Федерального закона от 5</w:t>
      </w:r>
      <w:r w:rsidR="002D250A" w:rsidRPr="00D7466D">
        <w:rPr>
          <w:rFonts w:eastAsia="Times New Roman"/>
          <w:sz w:val="24"/>
          <w:szCs w:val="24"/>
          <w:lang w:eastAsia="ru-RU"/>
        </w:rPr>
        <w:t xml:space="preserve"> апреля </w:t>
      </w:r>
      <w:r w:rsidRPr="00D7466D">
        <w:rPr>
          <w:rFonts w:eastAsia="Times New Roman"/>
          <w:sz w:val="24"/>
          <w:szCs w:val="24"/>
          <w:lang w:eastAsia="ru-RU"/>
        </w:rPr>
        <w:t xml:space="preserve">2013 </w:t>
      </w:r>
      <w:r w:rsidR="001C0112" w:rsidRPr="00D7466D">
        <w:rPr>
          <w:rFonts w:eastAsia="Times New Roman"/>
          <w:sz w:val="24"/>
          <w:szCs w:val="24"/>
          <w:lang w:eastAsia="ru-RU"/>
        </w:rPr>
        <w:t>г</w:t>
      </w:r>
      <w:r w:rsidR="006D3974" w:rsidRPr="00D7466D">
        <w:rPr>
          <w:rFonts w:eastAsia="Times New Roman"/>
          <w:sz w:val="24"/>
          <w:szCs w:val="24"/>
          <w:lang w:eastAsia="ru-RU"/>
        </w:rPr>
        <w:t xml:space="preserve">. </w:t>
      </w:r>
      <w:r w:rsidRPr="00D7466D">
        <w:rPr>
          <w:rFonts w:eastAsia="Times New Roman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</w:t>
      </w:r>
      <w:r w:rsidR="00B35AA1" w:rsidRPr="00D7466D">
        <w:rPr>
          <w:rFonts w:eastAsia="Times New Roman"/>
          <w:sz w:val="24"/>
          <w:szCs w:val="24"/>
          <w:lang w:eastAsia="ru-RU"/>
        </w:rPr>
        <w:t xml:space="preserve">ципальных нужд», постановлением Правительства РФ от 13 октября 2014 </w:t>
      </w:r>
      <w:r w:rsidR="002D250A" w:rsidRPr="00D7466D">
        <w:rPr>
          <w:rFonts w:eastAsia="Times New Roman"/>
          <w:sz w:val="24"/>
          <w:szCs w:val="24"/>
          <w:lang w:eastAsia="ru-RU"/>
        </w:rPr>
        <w:t>г</w:t>
      </w:r>
      <w:r w:rsidR="00A45E78" w:rsidRPr="00D7466D">
        <w:rPr>
          <w:rFonts w:eastAsia="Times New Roman"/>
          <w:sz w:val="24"/>
          <w:szCs w:val="24"/>
          <w:lang w:eastAsia="ru-RU"/>
        </w:rPr>
        <w:t xml:space="preserve">. </w:t>
      </w:r>
      <w:r w:rsidR="00B35AA1" w:rsidRPr="00D7466D">
        <w:rPr>
          <w:rFonts w:eastAsia="Times New Roman"/>
          <w:sz w:val="24"/>
          <w:szCs w:val="24"/>
          <w:lang w:eastAsia="ru-RU"/>
        </w:rPr>
        <w:t>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</w:t>
      </w:r>
      <w:r w:rsidR="001C0112" w:rsidRPr="00D7466D">
        <w:rPr>
          <w:rFonts w:eastAsia="Times New Roman"/>
          <w:sz w:val="24"/>
          <w:szCs w:val="24"/>
          <w:lang w:eastAsia="ru-RU"/>
        </w:rPr>
        <w:t xml:space="preserve">, </w:t>
      </w:r>
      <w:r w:rsidRPr="00D7466D">
        <w:rPr>
          <w:rFonts w:eastAsia="Times New Roman"/>
          <w:sz w:val="24"/>
          <w:szCs w:val="24"/>
          <w:lang w:eastAsia="ru-RU"/>
        </w:rPr>
        <w:t xml:space="preserve">постановлением администрации муниципального округа </w:t>
      </w:r>
      <w:r w:rsidR="002D5319" w:rsidRPr="00D7466D">
        <w:rPr>
          <w:rFonts w:eastAsia="Times New Roman"/>
          <w:sz w:val="24"/>
          <w:szCs w:val="24"/>
          <w:lang w:eastAsia="ru-RU"/>
        </w:rPr>
        <w:t>Раменки</w:t>
      </w:r>
      <w:r w:rsidRPr="00D7466D">
        <w:rPr>
          <w:rFonts w:eastAsia="Times New Roman"/>
          <w:sz w:val="24"/>
          <w:szCs w:val="24"/>
          <w:lang w:eastAsia="ru-RU"/>
        </w:rPr>
        <w:t xml:space="preserve"> от </w:t>
      </w:r>
      <w:r w:rsidR="00FA127E" w:rsidRPr="00D7466D">
        <w:rPr>
          <w:rFonts w:eastAsia="Times New Roman"/>
          <w:sz w:val="24"/>
          <w:szCs w:val="24"/>
          <w:lang w:eastAsia="ru-RU"/>
        </w:rPr>
        <w:t>6 марта</w:t>
      </w:r>
      <w:r w:rsidR="00626AD0" w:rsidRPr="00D7466D">
        <w:rPr>
          <w:rFonts w:eastAsia="Times New Roman"/>
          <w:sz w:val="24"/>
          <w:szCs w:val="24"/>
          <w:lang w:eastAsia="ru-RU"/>
        </w:rPr>
        <w:t xml:space="preserve"> 20</w:t>
      </w:r>
      <w:r w:rsidR="00FA127E" w:rsidRPr="00D7466D">
        <w:rPr>
          <w:rFonts w:eastAsia="Times New Roman"/>
          <w:sz w:val="24"/>
          <w:szCs w:val="24"/>
          <w:lang w:eastAsia="ru-RU"/>
        </w:rPr>
        <w:t>24</w:t>
      </w:r>
      <w:r w:rsidR="003F173B" w:rsidRPr="00D7466D">
        <w:rPr>
          <w:rFonts w:eastAsia="Times New Roman"/>
          <w:sz w:val="24"/>
          <w:szCs w:val="24"/>
          <w:lang w:eastAsia="ru-RU"/>
        </w:rPr>
        <w:t xml:space="preserve"> года</w:t>
      </w:r>
      <w:r w:rsidRPr="00D7466D">
        <w:rPr>
          <w:rFonts w:eastAsia="Times New Roman"/>
          <w:sz w:val="24"/>
          <w:szCs w:val="24"/>
          <w:lang w:eastAsia="ru-RU"/>
        </w:rPr>
        <w:t xml:space="preserve"> №</w:t>
      </w:r>
      <w:r w:rsidR="00626AD0" w:rsidRPr="00D7466D">
        <w:rPr>
          <w:rFonts w:eastAsia="Times New Roman"/>
          <w:sz w:val="24"/>
          <w:szCs w:val="24"/>
          <w:lang w:eastAsia="ru-RU"/>
        </w:rPr>
        <w:t>02-01-</w:t>
      </w:r>
      <w:r w:rsidR="00FA127E" w:rsidRPr="008F561B">
        <w:rPr>
          <w:rFonts w:eastAsia="Times New Roman"/>
          <w:sz w:val="24"/>
          <w:szCs w:val="24"/>
          <w:lang w:eastAsia="ru-RU"/>
        </w:rPr>
        <w:t>11</w:t>
      </w:r>
      <w:r w:rsidR="00626AD0" w:rsidRPr="008F561B">
        <w:rPr>
          <w:rFonts w:eastAsia="Times New Roman"/>
          <w:sz w:val="24"/>
          <w:szCs w:val="24"/>
          <w:lang w:eastAsia="ru-RU"/>
        </w:rPr>
        <w:t>/</w:t>
      </w:r>
      <w:r w:rsidR="008F561B" w:rsidRPr="008F561B">
        <w:rPr>
          <w:rFonts w:eastAsia="Times New Roman"/>
          <w:sz w:val="24"/>
          <w:szCs w:val="24"/>
          <w:lang w:eastAsia="ru-RU"/>
        </w:rPr>
        <w:t>04</w:t>
      </w:r>
      <w:r w:rsidR="002D5319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Pr="00D7466D">
        <w:rPr>
          <w:rFonts w:eastAsia="Times New Roman"/>
          <w:sz w:val="24"/>
          <w:szCs w:val="24"/>
          <w:lang w:eastAsia="ru-RU"/>
        </w:rPr>
        <w:t xml:space="preserve"> «</w:t>
      </w:r>
      <w:r w:rsidR="002D5319" w:rsidRPr="00D7466D">
        <w:rPr>
          <w:sz w:val="24"/>
          <w:szCs w:val="24"/>
        </w:rPr>
        <w:t xml:space="preserve">Об утверждении </w:t>
      </w:r>
      <w:r w:rsidR="002D250A" w:rsidRPr="00D7466D">
        <w:rPr>
          <w:sz w:val="24"/>
          <w:szCs w:val="24"/>
        </w:rPr>
        <w:t>Т</w:t>
      </w:r>
      <w:r w:rsidR="002D5319" w:rsidRPr="00D7466D">
        <w:rPr>
          <w:sz w:val="24"/>
          <w:szCs w:val="24"/>
        </w:rPr>
        <w:t>ребований к порядку разработки и принятия правовых актов о нормировании в сфере закупок товаров, работ, услуг  для обеспечения муниципальных нужд муниципального округа Раменки, содержанию указанных актов и обеспечению их исполнения</w:t>
      </w:r>
      <w:r w:rsidRPr="00D7466D">
        <w:rPr>
          <w:rFonts w:eastAsia="Times New Roman"/>
          <w:sz w:val="24"/>
          <w:szCs w:val="24"/>
          <w:lang w:eastAsia="ru-RU"/>
        </w:rPr>
        <w:t xml:space="preserve">» администрация муниципального округа </w:t>
      </w:r>
      <w:r w:rsidR="002D5319" w:rsidRPr="00D7466D">
        <w:rPr>
          <w:rFonts w:eastAsia="Times New Roman"/>
          <w:sz w:val="24"/>
          <w:szCs w:val="24"/>
          <w:lang w:eastAsia="ru-RU"/>
        </w:rPr>
        <w:t>Раменки</w:t>
      </w:r>
      <w:r w:rsidRPr="00D7466D">
        <w:rPr>
          <w:rFonts w:eastAsia="Times New Roman"/>
          <w:sz w:val="24"/>
          <w:szCs w:val="24"/>
          <w:lang w:eastAsia="ru-RU"/>
        </w:rPr>
        <w:t xml:space="preserve"> постановляет:</w:t>
      </w:r>
    </w:p>
    <w:p w14:paraId="7E027CED" w14:textId="77777777" w:rsidR="00077FF2" w:rsidRPr="00D7466D" w:rsidRDefault="00077FF2" w:rsidP="00077FF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 xml:space="preserve">1. </w:t>
      </w:r>
      <w:r w:rsidR="00197DA7" w:rsidRPr="00D7466D">
        <w:rPr>
          <w:rFonts w:eastAsia="Times New Roman"/>
          <w:sz w:val="24"/>
          <w:szCs w:val="24"/>
          <w:lang w:eastAsia="ru-RU"/>
        </w:rPr>
        <w:t>Утвердить:</w:t>
      </w:r>
    </w:p>
    <w:p w14:paraId="407F9C10" w14:textId="77777777" w:rsidR="00077FF2" w:rsidRPr="00D7466D" w:rsidRDefault="00077FF2" w:rsidP="00077FF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1.1. </w:t>
      </w:r>
      <w:r w:rsidR="006C6B93" w:rsidRPr="00D7466D">
        <w:rPr>
          <w:rFonts w:eastAsia="Times New Roman"/>
          <w:sz w:val="24"/>
          <w:szCs w:val="24"/>
          <w:lang w:eastAsia="ru-RU"/>
        </w:rPr>
        <w:t>Правила определения нормативны</w:t>
      </w:r>
      <w:r w:rsidR="002B05FC" w:rsidRPr="00D7466D">
        <w:rPr>
          <w:rFonts w:eastAsia="Times New Roman"/>
          <w:sz w:val="24"/>
          <w:szCs w:val="24"/>
          <w:lang w:eastAsia="ru-RU"/>
        </w:rPr>
        <w:t xml:space="preserve">х затрат на обеспечение функций </w:t>
      </w:r>
      <w:r w:rsidR="00B950D4" w:rsidRPr="00D7466D">
        <w:rPr>
          <w:rFonts w:eastAsia="Times New Roman"/>
          <w:sz w:val="24"/>
          <w:szCs w:val="24"/>
          <w:lang w:eastAsia="ru-RU"/>
        </w:rPr>
        <w:t>администрации</w:t>
      </w:r>
      <w:r w:rsidR="002B05FC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="006C6B93" w:rsidRPr="00D7466D">
        <w:rPr>
          <w:rFonts w:eastAsia="Times New Roman"/>
          <w:sz w:val="24"/>
          <w:szCs w:val="24"/>
          <w:lang w:eastAsia="ru-RU"/>
        </w:rPr>
        <w:t xml:space="preserve">муниципального округа </w:t>
      </w:r>
      <w:r w:rsidR="002D5319" w:rsidRPr="00D7466D">
        <w:rPr>
          <w:rFonts w:eastAsia="Times New Roman"/>
          <w:sz w:val="24"/>
          <w:szCs w:val="24"/>
          <w:lang w:eastAsia="ru-RU"/>
        </w:rPr>
        <w:t>Раменки</w:t>
      </w:r>
      <w:r w:rsidR="00197DA7" w:rsidRPr="00D7466D">
        <w:rPr>
          <w:rFonts w:eastAsia="Times New Roman"/>
          <w:sz w:val="24"/>
          <w:szCs w:val="24"/>
          <w:lang w:eastAsia="ru-RU"/>
        </w:rPr>
        <w:t xml:space="preserve"> согласно приложению 1</w:t>
      </w:r>
      <w:bookmarkStart w:id="0" w:name="sub_1000"/>
      <w:r w:rsidR="00197DA7" w:rsidRPr="00D7466D">
        <w:rPr>
          <w:rFonts w:eastAsia="Times New Roman"/>
          <w:sz w:val="24"/>
          <w:szCs w:val="24"/>
          <w:lang w:eastAsia="ru-RU"/>
        </w:rPr>
        <w:t xml:space="preserve"> к настоящему постановлению;</w:t>
      </w:r>
    </w:p>
    <w:p w14:paraId="7A92F756" w14:textId="77777777" w:rsidR="00077FF2" w:rsidRPr="00D7466D" w:rsidRDefault="00077FF2" w:rsidP="00077FF2">
      <w:pPr>
        <w:ind w:firstLine="567"/>
        <w:jc w:val="both"/>
        <w:rPr>
          <w:sz w:val="24"/>
          <w:szCs w:val="24"/>
        </w:rPr>
      </w:pPr>
      <w:r w:rsidRPr="00D7466D">
        <w:rPr>
          <w:rFonts w:eastAsia="Times New Roman"/>
          <w:sz w:val="24"/>
          <w:szCs w:val="24"/>
          <w:lang w:eastAsia="ru-RU"/>
        </w:rPr>
        <w:t>1.2. </w:t>
      </w:r>
      <w:r w:rsidR="00197DA7" w:rsidRPr="00D7466D">
        <w:rPr>
          <w:sz w:val="24"/>
          <w:szCs w:val="24"/>
        </w:rPr>
        <w:t xml:space="preserve">Методику определения нормативных затрат на обеспечение </w:t>
      </w:r>
      <w:r w:rsidRPr="00D7466D">
        <w:rPr>
          <w:sz w:val="24"/>
          <w:szCs w:val="24"/>
        </w:rPr>
        <w:t>функций администрации муниципального</w:t>
      </w:r>
      <w:r w:rsidR="00197DA7" w:rsidRPr="00D7466D">
        <w:rPr>
          <w:sz w:val="24"/>
          <w:szCs w:val="24"/>
        </w:rPr>
        <w:t xml:space="preserve"> округа </w:t>
      </w:r>
      <w:r w:rsidR="002D5319" w:rsidRPr="00D7466D">
        <w:rPr>
          <w:sz w:val="24"/>
          <w:szCs w:val="24"/>
        </w:rPr>
        <w:t>Раменки</w:t>
      </w:r>
      <w:r w:rsidR="00197DA7" w:rsidRPr="00D7466D">
        <w:rPr>
          <w:sz w:val="24"/>
          <w:szCs w:val="24"/>
        </w:rPr>
        <w:t xml:space="preserve"> согласно приложению 2 к настоящему постановлению</w:t>
      </w:r>
      <w:r w:rsidR="008757A6">
        <w:rPr>
          <w:sz w:val="24"/>
          <w:szCs w:val="24"/>
        </w:rPr>
        <w:t>.</w:t>
      </w:r>
    </w:p>
    <w:p w14:paraId="7327A32A" w14:textId="77777777" w:rsidR="00077FF2" w:rsidRPr="00D7466D" w:rsidRDefault="00077FF2" w:rsidP="00077FF2">
      <w:pPr>
        <w:ind w:firstLine="567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2. Признать утратившим силу постановление администрации муниципального округа Раменки от 05.02.2019 №02-01-11/06 «Об утверждении </w:t>
      </w:r>
      <w:r w:rsidR="002D250A" w:rsidRPr="00D7466D">
        <w:rPr>
          <w:sz w:val="24"/>
          <w:szCs w:val="24"/>
        </w:rPr>
        <w:t>П</w:t>
      </w:r>
      <w:r w:rsidRPr="00D7466D">
        <w:rPr>
          <w:sz w:val="24"/>
          <w:szCs w:val="24"/>
        </w:rPr>
        <w:t>равил определения нормативных затрат на обеспечение функций муниципальн</w:t>
      </w:r>
      <w:r w:rsidR="002D250A" w:rsidRPr="00D7466D">
        <w:rPr>
          <w:sz w:val="24"/>
          <w:szCs w:val="24"/>
        </w:rPr>
        <w:t>ы</w:t>
      </w:r>
      <w:r w:rsidRPr="00D7466D">
        <w:rPr>
          <w:sz w:val="24"/>
          <w:szCs w:val="24"/>
        </w:rPr>
        <w:t>х органов муниципального округа Раменки</w:t>
      </w:r>
      <w:r w:rsidR="002D250A" w:rsidRPr="00D7466D">
        <w:rPr>
          <w:sz w:val="24"/>
          <w:szCs w:val="24"/>
        </w:rPr>
        <w:t>».</w:t>
      </w:r>
    </w:p>
    <w:p w14:paraId="52AB6516" w14:textId="77777777" w:rsidR="00077FF2" w:rsidRPr="00D7466D" w:rsidRDefault="00077FF2" w:rsidP="00077FF2">
      <w:pPr>
        <w:ind w:firstLine="567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3. </w:t>
      </w:r>
      <w:r w:rsidR="001B1805" w:rsidRPr="00D7466D">
        <w:rPr>
          <w:sz w:val="24"/>
          <w:szCs w:val="24"/>
        </w:rPr>
        <w:t>Разместить настоящее постановление на официальном сайте единой информационной системы в сфере закупок (www.zakupki.gov.ru)</w:t>
      </w:r>
      <w:r w:rsidR="002D250A" w:rsidRPr="00D7466D">
        <w:rPr>
          <w:sz w:val="24"/>
          <w:szCs w:val="24"/>
        </w:rPr>
        <w:t>.</w:t>
      </w:r>
    </w:p>
    <w:p w14:paraId="1451ED50" w14:textId="77777777" w:rsidR="0048478C" w:rsidRPr="00D7466D" w:rsidRDefault="00077FF2" w:rsidP="00077FF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sz w:val="24"/>
          <w:szCs w:val="24"/>
        </w:rPr>
        <w:t>4. </w:t>
      </w:r>
      <w:r w:rsidR="0048478C" w:rsidRPr="00D7466D">
        <w:rPr>
          <w:sz w:val="24"/>
          <w:szCs w:val="24"/>
        </w:rPr>
        <w:t>Опубликовать настоящее постановление в бюллетене «Мо</w:t>
      </w:r>
      <w:r w:rsidR="002D250A" w:rsidRPr="00D7466D">
        <w:rPr>
          <w:sz w:val="24"/>
          <w:szCs w:val="24"/>
        </w:rPr>
        <w:t>сковский муниципальный вестник».</w:t>
      </w:r>
    </w:p>
    <w:p w14:paraId="2609D441" w14:textId="77777777" w:rsidR="002D5319" w:rsidRPr="00D7466D" w:rsidRDefault="00AE702F" w:rsidP="002D531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D7466D">
        <w:rPr>
          <w:b w:val="0"/>
          <w:sz w:val="24"/>
          <w:szCs w:val="24"/>
        </w:rPr>
        <w:t>4</w:t>
      </w:r>
      <w:r w:rsidR="002D5319" w:rsidRPr="00D7466D">
        <w:rPr>
          <w:b w:val="0"/>
          <w:sz w:val="24"/>
          <w:szCs w:val="24"/>
        </w:rPr>
        <w:t>.</w:t>
      </w:r>
      <w:r w:rsidR="002D5319" w:rsidRPr="00D7466D">
        <w:rPr>
          <w:sz w:val="24"/>
          <w:szCs w:val="24"/>
        </w:rPr>
        <w:t xml:space="preserve"> </w:t>
      </w:r>
      <w:r w:rsidR="002D5319" w:rsidRPr="00D7466D">
        <w:rPr>
          <w:b w:val="0"/>
          <w:sz w:val="24"/>
          <w:szCs w:val="24"/>
        </w:rPr>
        <w:t>Контроль за выполнением настоящего постановления возложить на главу муниципального округа Раменки Дмитриева С.Н.</w:t>
      </w:r>
    </w:p>
    <w:p w14:paraId="6220924F" w14:textId="77777777" w:rsidR="00AE702F" w:rsidRPr="00D7466D" w:rsidRDefault="00AE702F" w:rsidP="002D5319">
      <w:pPr>
        <w:ind w:firstLine="567"/>
        <w:rPr>
          <w:b/>
          <w:sz w:val="24"/>
          <w:szCs w:val="24"/>
        </w:rPr>
      </w:pPr>
    </w:p>
    <w:p w14:paraId="1699D298" w14:textId="77777777" w:rsidR="00077FF2" w:rsidRPr="00D7466D" w:rsidRDefault="002D5319" w:rsidP="00077FF2">
      <w:pPr>
        <w:ind w:firstLine="0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 xml:space="preserve">Глава </w:t>
      </w:r>
    </w:p>
    <w:p w14:paraId="2630C84B" w14:textId="77777777" w:rsidR="002D5319" w:rsidRPr="00D7466D" w:rsidRDefault="00077FF2" w:rsidP="00077FF2">
      <w:pPr>
        <w:ind w:firstLine="0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м</w:t>
      </w:r>
      <w:r w:rsidR="002D5319" w:rsidRPr="00D7466D">
        <w:rPr>
          <w:b/>
          <w:sz w:val="24"/>
          <w:szCs w:val="24"/>
        </w:rPr>
        <w:t>униципального</w:t>
      </w:r>
      <w:r w:rsidRPr="00D7466D">
        <w:rPr>
          <w:b/>
          <w:sz w:val="24"/>
          <w:szCs w:val="24"/>
        </w:rPr>
        <w:t xml:space="preserve"> </w:t>
      </w:r>
      <w:r w:rsidR="002D5319" w:rsidRPr="00D7466D">
        <w:rPr>
          <w:b/>
          <w:sz w:val="24"/>
          <w:szCs w:val="24"/>
        </w:rPr>
        <w:t>округа Раменки</w:t>
      </w:r>
      <w:r w:rsidR="002D5319" w:rsidRPr="00D7466D">
        <w:rPr>
          <w:b/>
          <w:sz w:val="24"/>
          <w:szCs w:val="24"/>
        </w:rPr>
        <w:tab/>
      </w:r>
      <w:r w:rsidR="002D5319" w:rsidRPr="00D7466D">
        <w:rPr>
          <w:b/>
          <w:sz w:val="24"/>
          <w:szCs w:val="24"/>
        </w:rPr>
        <w:tab/>
      </w:r>
      <w:r w:rsidR="002D5319" w:rsidRPr="00D7466D">
        <w:rPr>
          <w:b/>
          <w:sz w:val="24"/>
          <w:szCs w:val="24"/>
        </w:rPr>
        <w:tab/>
        <w:t xml:space="preserve">                             </w:t>
      </w:r>
      <w:r w:rsidR="00937E66">
        <w:rPr>
          <w:b/>
          <w:sz w:val="24"/>
          <w:szCs w:val="24"/>
        </w:rPr>
        <w:t xml:space="preserve">     </w:t>
      </w:r>
      <w:r w:rsidR="002D5319" w:rsidRPr="00D7466D">
        <w:rPr>
          <w:b/>
          <w:sz w:val="24"/>
          <w:szCs w:val="24"/>
        </w:rPr>
        <w:t>С.Н. Дмитриев</w:t>
      </w:r>
    </w:p>
    <w:bookmarkEnd w:id="0"/>
    <w:p w14:paraId="3880AC21" w14:textId="77777777" w:rsidR="0048478C" w:rsidRPr="00D7466D" w:rsidRDefault="001B1805" w:rsidP="00AC4866">
      <w:pPr>
        <w:ind w:left="6096" w:right="-853" w:firstLine="0"/>
        <w:rPr>
          <w:sz w:val="24"/>
          <w:szCs w:val="24"/>
        </w:rPr>
      </w:pPr>
      <w:r w:rsidRPr="00D7466D">
        <w:rPr>
          <w:sz w:val="24"/>
          <w:szCs w:val="24"/>
        </w:rPr>
        <w:br w:type="page"/>
      </w:r>
      <w:r w:rsidR="00197DA7" w:rsidRPr="00D7466D">
        <w:rPr>
          <w:sz w:val="24"/>
          <w:szCs w:val="24"/>
        </w:rPr>
        <w:lastRenderedPageBreak/>
        <w:t>Приложение</w:t>
      </w:r>
      <w:r w:rsidR="00AE702F" w:rsidRPr="00D7466D">
        <w:rPr>
          <w:sz w:val="24"/>
          <w:szCs w:val="24"/>
        </w:rPr>
        <w:t xml:space="preserve"> </w:t>
      </w:r>
      <w:r w:rsidR="00197DA7" w:rsidRPr="00D7466D">
        <w:rPr>
          <w:sz w:val="24"/>
          <w:szCs w:val="24"/>
        </w:rPr>
        <w:t>1</w:t>
      </w:r>
    </w:p>
    <w:p w14:paraId="3B584162" w14:textId="77777777" w:rsidR="0048478C" w:rsidRPr="00D7466D" w:rsidRDefault="0048478C" w:rsidP="00AC4866">
      <w:pPr>
        <w:ind w:left="6096" w:right="-853"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к постановлению администрации </w:t>
      </w:r>
    </w:p>
    <w:p w14:paraId="43D12CCF" w14:textId="77777777" w:rsidR="0048478C" w:rsidRPr="00D7466D" w:rsidRDefault="0048478C" w:rsidP="00AC4866">
      <w:pPr>
        <w:ind w:left="6096" w:right="-853"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муниципального округа </w:t>
      </w:r>
      <w:r w:rsidR="002D5319" w:rsidRPr="00D7466D">
        <w:rPr>
          <w:sz w:val="24"/>
          <w:szCs w:val="24"/>
        </w:rPr>
        <w:t>Раменки</w:t>
      </w:r>
    </w:p>
    <w:p w14:paraId="4AB0E3BB" w14:textId="77777777" w:rsidR="00FD5780" w:rsidRPr="00D7466D" w:rsidRDefault="004F32D6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_______________№______</w:t>
      </w:r>
    </w:p>
    <w:p w14:paraId="7F1D514D" w14:textId="77777777" w:rsidR="00AC4866" w:rsidRPr="00D7466D" w:rsidRDefault="00AC4866" w:rsidP="00FD5780">
      <w:pPr>
        <w:ind w:firstLine="0"/>
        <w:jc w:val="center"/>
        <w:rPr>
          <w:b/>
          <w:sz w:val="24"/>
          <w:szCs w:val="24"/>
        </w:rPr>
      </w:pPr>
      <w:bookmarkStart w:id="1" w:name="Par32"/>
      <w:bookmarkEnd w:id="1"/>
    </w:p>
    <w:p w14:paraId="22C4E50B" w14:textId="77777777" w:rsidR="00AC4866" w:rsidRPr="00D7466D" w:rsidRDefault="003447CA" w:rsidP="00FD5780">
      <w:pPr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 xml:space="preserve">Правила </w:t>
      </w:r>
    </w:p>
    <w:p w14:paraId="7693AA63" w14:textId="77777777" w:rsidR="003447CA" w:rsidRPr="00D7466D" w:rsidRDefault="003447CA" w:rsidP="00AC4866">
      <w:pPr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определения нормативных затрат</w:t>
      </w:r>
      <w:r w:rsidR="00294C3A" w:rsidRPr="00D7466D">
        <w:rPr>
          <w:b/>
          <w:sz w:val="24"/>
          <w:szCs w:val="24"/>
        </w:rPr>
        <w:t xml:space="preserve"> </w:t>
      </w:r>
      <w:r w:rsidRPr="00D7466D">
        <w:rPr>
          <w:b/>
          <w:sz w:val="24"/>
          <w:szCs w:val="24"/>
        </w:rPr>
        <w:t xml:space="preserve">на обеспечение функций </w:t>
      </w:r>
      <w:r w:rsidR="00B950D4" w:rsidRPr="00D7466D">
        <w:rPr>
          <w:b/>
          <w:sz w:val="24"/>
          <w:szCs w:val="24"/>
        </w:rPr>
        <w:t>администрации</w:t>
      </w:r>
      <w:r w:rsidR="002B05FC" w:rsidRPr="00D7466D">
        <w:rPr>
          <w:b/>
          <w:sz w:val="24"/>
          <w:szCs w:val="24"/>
        </w:rPr>
        <w:t xml:space="preserve"> </w:t>
      </w:r>
      <w:r w:rsidRPr="00D7466D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округа </w:t>
      </w:r>
      <w:r w:rsidR="002D5319" w:rsidRPr="00D7466D">
        <w:rPr>
          <w:rFonts w:eastAsia="Times New Roman"/>
          <w:b/>
          <w:sz w:val="24"/>
          <w:szCs w:val="24"/>
          <w:lang w:eastAsia="ru-RU"/>
        </w:rPr>
        <w:t>Раменки</w:t>
      </w:r>
    </w:p>
    <w:p w14:paraId="19FC9E8A" w14:textId="77777777" w:rsidR="003447CA" w:rsidRPr="00D7466D" w:rsidRDefault="003447CA" w:rsidP="00FD5780">
      <w:pPr>
        <w:pStyle w:val="ConsPlusNormal"/>
        <w:jc w:val="both"/>
        <w:rPr>
          <w:sz w:val="24"/>
          <w:szCs w:val="24"/>
        </w:rPr>
      </w:pPr>
    </w:p>
    <w:p w14:paraId="0B5AD04E" w14:textId="77777777" w:rsidR="003447CA" w:rsidRPr="00D7466D" w:rsidRDefault="003447CA" w:rsidP="003447CA">
      <w:pPr>
        <w:pStyle w:val="ConsPlusNormal"/>
        <w:jc w:val="both"/>
        <w:rPr>
          <w:sz w:val="24"/>
          <w:szCs w:val="24"/>
        </w:rPr>
      </w:pPr>
    </w:p>
    <w:p w14:paraId="35F5EE58" w14:textId="77777777" w:rsidR="003447CA" w:rsidRPr="00D7466D" w:rsidRDefault="00616ABB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466D">
        <w:rPr>
          <w:sz w:val="24"/>
          <w:szCs w:val="24"/>
        </w:rPr>
        <w:t>1</w:t>
      </w:r>
      <w:r w:rsidRPr="00D7466D">
        <w:rPr>
          <w:color w:val="FF0000"/>
          <w:sz w:val="24"/>
          <w:szCs w:val="24"/>
        </w:rPr>
        <w:t>.</w:t>
      </w:r>
      <w:r w:rsidR="00470AC5" w:rsidRPr="00D7466D">
        <w:rPr>
          <w:color w:val="FF0000"/>
          <w:sz w:val="24"/>
          <w:szCs w:val="24"/>
        </w:rPr>
        <w:t> </w:t>
      </w:r>
      <w:r w:rsidR="00B950D4" w:rsidRPr="00D7466D">
        <w:rPr>
          <w:sz w:val="24"/>
          <w:szCs w:val="24"/>
        </w:rPr>
        <w:t xml:space="preserve">Правила определения нормативных затрат на обеспечение функций администрации муниципального округа Раменки (далее – Правила) устанавливают порядок определения нормативных затрат на обеспечение функций администрации муниципального округа Раменки (далее - администрация)  в части закупок товаров, работ и услуг для обоснования в соответствии со статьей 18 Федерального закона от 5 апреля 2013 </w:t>
      </w:r>
      <w:r w:rsidR="00451285" w:rsidRPr="00D7466D">
        <w:rPr>
          <w:sz w:val="24"/>
          <w:szCs w:val="24"/>
        </w:rPr>
        <w:t>г</w:t>
      </w:r>
      <w:r w:rsidR="00D251B4" w:rsidRPr="00D7466D">
        <w:rPr>
          <w:sz w:val="24"/>
          <w:szCs w:val="24"/>
        </w:rPr>
        <w:t xml:space="preserve">. </w:t>
      </w:r>
      <w:r w:rsidR="00B950D4" w:rsidRPr="00D7466D"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планы-графики закупок.</w:t>
      </w:r>
    </w:p>
    <w:p w14:paraId="36C56DAD" w14:textId="77777777" w:rsidR="003447CA" w:rsidRPr="00D7466D" w:rsidRDefault="003447CA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4"/>
          <w:szCs w:val="24"/>
          <w:shd w:val="clear" w:color="auto" w:fill="FFFFFF"/>
        </w:rPr>
      </w:pPr>
      <w:r w:rsidRPr="00D7466D">
        <w:rPr>
          <w:sz w:val="24"/>
          <w:szCs w:val="24"/>
        </w:rPr>
        <w:t>2.</w:t>
      </w:r>
      <w:r w:rsidR="00470AC5" w:rsidRPr="00D7466D">
        <w:rPr>
          <w:sz w:val="24"/>
          <w:szCs w:val="24"/>
        </w:rPr>
        <w:t> </w:t>
      </w:r>
      <w:r w:rsidR="00AE062A" w:rsidRPr="00D7466D">
        <w:rPr>
          <w:color w:val="000000"/>
          <w:kern w:val="36"/>
          <w:sz w:val="24"/>
          <w:szCs w:val="24"/>
          <w:shd w:val="clear" w:color="auto" w:fill="FFFFFF"/>
        </w:rPr>
        <w:t xml:space="preserve">Администрация рассчитывает нормативные затраты в соответствии с методикой определения нормативных затрат на обеспечение функций </w:t>
      </w:r>
      <w:r w:rsidR="00AE062A" w:rsidRPr="00D7466D">
        <w:rPr>
          <w:bCs/>
          <w:kern w:val="36"/>
          <w:sz w:val="24"/>
          <w:szCs w:val="24"/>
          <w:shd w:val="clear" w:color="auto" w:fill="FFFFFF"/>
        </w:rPr>
        <w:t>администрации муниципального округа Раменки</w:t>
      </w:r>
      <w:r w:rsidR="00AE062A" w:rsidRPr="00D7466D">
        <w:rPr>
          <w:color w:val="000000"/>
          <w:kern w:val="36"/>
          <w:sz w:val="24"/>
          <w:szCs w:val="24"/>
          <w:shd w:val="clear" w:color="auto" w:fill="FFFFFF"/>
        </w:rPr>
        <w:t xml:space="preserve"> (далее - Методика).</w:t>
      </w:r>
    </w:p>
    <w:p w14:paraId="4F0D592B" w14:textId="77777777" w:rsidR="002D5319" w:rsidRPr="00D7466D" w:rsidRDefault="00470AC5" w:rsidP="002D5319">
      <w:pPr>
        <w:pStyle w:val="a8"/>
        <w:ind w:firstLine="567"/>
        <w:jc w:val="both"/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</w:pPr>
      <w:r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 xml:space="preserve">  </w:t>
      </w:r>
      <w:r w:rsidR="002D5319"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3.</w:t>
      </w:r>
      <w:r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 </w:t>
      </w:r>
      <w:r w:rsidR="00AE062A"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Для расчета нормативных затрат Методикой предусматриваются формулы расчета и порядок их применения. Администрация при утверждении нормативных затрат вправе устанавливать иные формулы расчета и порядок их применения.</w:t>
      </w:r>
    </w:p>
    <w:p w14:paraId="4E229FDC" w14:textId="77777777" w:rsidR="002D5319" w:rsidRPr="00D7466D" w:rsidRDefault="00AE062A" w:rsidP="002D5319">
      <w:pPr>
        <w:pStyle w:val="a8"/>
        <w:ind w:firstLine="567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</w:rPr>
      </w:pPr>
      <w:r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 xml:space="preserve">  </w:t>
      </w:r>
      <w:r w:rsidR="002D5319"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4.</w:t>
      </w:r>
      <w:r w:rsidRPr="00D7466D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</w:rPr>
        <w:t> </w:t>
      </w:r>
      <w:r w:rsidRPr="00D74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органу бюджетных средств лимитов бюджетных обязательств на закупку товаров, работ, услуг в рамках исполнения бюджета муниципального округа Раменки (предельных объемов бюджетных ассигнований).</w:t>
      </w:r>
    </w:p>
    <w:p w14:paraId="215BA193" w14:textId="77777777" w:rsidR="002D5319" w:rsidRPr="00D7466D" w:rsidRDefault="00AE062A" w:rsidP="002D5319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D5319" w:rsidRPr="00D74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D74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При определении нормативных затрат применяются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14:paraId="53525865" w14:textId="77777777" w:rsidR="00E506C3" w:rsidRPr="00D7466D" w:rsidRDefault="00E506C3" w:rsidP="002D5319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6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Для определения нормативных затрат в расчетах используются предельные цены товаров, работ, услуг, устанавливаемые администрацией.</w:t>
      </w:r>
    </w:p>
    <w:p w14:paraId="19160C49" w14:textId="77777777" w:rsidR="00E506C3" w:rsidRPr="00D7466D" w:rsidRDefault="00AE062A" w:rsidP="00E506C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color w:val="000000"/>
          <w:sz w:val="24"/>
          <w:szCs w:val="24"/>
          <w:shd w:val="clear" w:color="auto" w:fill="FFFFFF"/>
        </w:rPr>
        <w:t xml:space="preserve">  </w:t>
      </w:r>
      <w:r w:rsidR="002D5319" w:rsidRPr="00D7466D">
        <w:rPr>
          <w:color w:val="000000"/>
          <w:sz w:val="24"/>
          <w:szCs w:val="24"/>
          <w:shd w:val="clear" w:color="auto" w:fill="FFFFFF"/>
        </w:rPr>
        <w:t>6.</w:t>
      </w:r>
      <w:r w:rsidRPr="00D7466D">
        <w:rPr>
          <w:color w:val="000000"/>
          <w:sz w:val="24"/>
          <w:szCs w:val="24"/>
          <w:shd w:val="clear" w:color="auto" w:fill="FFFFFF"/>
        </w:rPr>
        <w:t> </w:t>
      </w:r>
      <w:r w:rsidR="00E506C3" w:rsidRPr="00D7466D">
        <w:rPr>
          <w:rFonts w:eastAsia="Times New Roman"/>
          <w:sz w:val="24"/>
          <w:szCs w:val="24"/>
          <w:lang w:eastAsia="ru-RU"/>
        </w:rPr>
        <w:t>Формулы расчета, применяемые при определении нормативных затрат, учитывают:</w:t>
      </w:r>
    </w:p>
    <w:p w14:paraId="7DE20E14" w14:textId="77777777" w:rsidR="00E506C3" w:rsidRPr="00D7466D" w:rsidRDefault="00E506C3" w:rsidP="00E506C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1) установленные муниципальным органом нормативы количества товаров, работ, услуг и (или) нормативы цены товаров, работ, услуг;</w:t>
      </w:r>
    </w:p>
    <w:p w14:paraId="644312FE" w14:textId="77777777" w:rsidR="00E506C3" w:rsidRPr="00D7466D" w:rsidRDefault="00E506C3" w:rsidP="00E506C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2) сроки эксплуатации (в отношении основных средств);</w:t>
      </w:r>
    </w:p>
    <w:p w14:paraId="7C3C92AE" w14:textId="77777777" w:rsidR="00E506C3" w:rsidRPr="00D7466D" w:rsidRDefault="00E506C3" w:rsidP="00E506C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3) численность работников, определяемую в соответствии с пунктом 7 настоящих Правил;</w:t>
      </w:r>
    </w:p>
    <w:p w14:paraId="3AD41971" w14:textId="77777777" w:rsidR="00E506C3" w:rsidRPr="00D7466D" w:rsidRDefault="00E506C3" w:rsidP="00E506C3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 xml:space="preserve">  </w:t>
      </w:r>
      <w:r w:rsidRPr="00D7466D">
        <w:rPr>
          <w:rFonts w:ascii="Times New Roman" w:eastAsia="Times New Roman" w:hAnsi="Times New Roman"/>
          <w:sz w:val="24"/>
          <w:szCs w:val="24"/>
          <w:lang w:eastAsia="ru-RU"/>
        </w:rPr>
        <w:t>4) остатки основных средств и материальных запасов.</w:t>
      </w:r>
    </w:p>
    <w:p w14:paraId="75E0E42E" w14:textId="77777777" w:rsidR="007E601B" w:rsidRPr="00D7466D" w:rsidRDefault="00E506C3" w:rsidP="00E506C3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66D">
        <w:rPr>
          <w:rFonts w:ascii="Times New Roman" w:eastAsia="Times New Roman" w:hAnsi="Times New Roman"/>
          <w:sz w:val="24"/>
          <w:szCs w:val="24"/>
          <w:lang w:eastAsia="ru-RU"/>
        </w:rPr>
        <w:t xml:space="preserve">  7. </w:t>
      </w:r>
      <w:r w:rsidR="007E601B" w:rsidRPr="00D7466D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нормативных затрат используется показатель расчетной численности основных работников муниципального органа (Чрасчетоп), который определяется следующим образом:</w:t>
      </w:r>
    </w:p>
    <w:p w14:paraId="4F9EBAA3" w14:textId="77777777" w:rsidR="007E601B" w:rsidRPr="00D7466D" w:rsidRDefault="007E601B" w:rsidP="00B410ED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D7466D">
        <w:rPr>
          <w:rFonts w:eastAsia="Times New Roman"/>
          <w:b/>
          <w:sz w:val="24"/>
          <w:szCs w:val="24"/>
          <w:lang w:eastAsia="ru-RU"/>
        </w:rPr>
        <w:t xml:space="preserve">Чрасчетоп= (Чфакмд+ Чфакмс) x 1,1, </w:t>
      </w:r>
    </w:p>
    <w:p w14:paraId="176AD7DC" w14:textId="77777777" w:rsidR="007E601B" w:rsidRPr="00D7466D" w:rsidRDefault="007E601B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где:</w:t>
      </w:r>
    </w:p>
    <w:p w14:paraId="78E7C1D3" w14:textId="77777777" w:rsidR="007E601B" w:rsidRPr="00D7466D" w:rsidRDefault="007E601B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Чфакмд-фактическая численность лиц, замещающих муниципальные должности;</w:t>
      </w:r>
    </w:p>
    <w:p w14:paraId="6E03B09D" w14:textId="77777777" w:rsidR="007E601B" w:rsidRPr="00D7466D" w:rsidRDefault="007E601B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Чфакмс-фактическая численность муниципальных служащих;</w:t>
      </w:r>
    </w:p>
    <w:p w14:paraId="1E9B65B5" w14:textId="77777777" w:rsidR="007E601B" w:rsidRPr="00D7466D" w:rsidRDefault="007E601B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1,1 -коэффициент, который может быть использован на случай замещения вакантных должностей.</w:t>
      </w:r>
    </w:p>
    <w:p w14:paraId="4A998F2B" w14:textId="77777777" w:rsidR="007E601B" w:rsidRPr="00D7466D" w:rsidRDefault="007E601B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 xml:space="preserve">При этом полученное значение расчетной численности (Чрасчетоп) не может превышать в совокупности предельную штатную численность муниципальных служащих и предельную численность лиц, замещающих муниципальные должности, установленную нормативными правовыми актами муниципального округа </w:t>
      </w:r>
      <w:r w:rsidR="002D5319" w:rsidRPr="00D7466D">
        <w:rPr>
          <w:rFonts w:eastAsia="Times New Roman"/>
          <w:sz w:val="24"/>
          <w:szCs w:val="24"/>
          <w:lang w:eastAsia="ru-RU"/>
        </w:rPr>
        <w:t>Раменки</w:t>
      </w:r>
      <w:r w:rsidRPr="00D7466D">
        <w:rPr>
          <w:rFonts w:eastAsia="Times New Roman"/>
          <w:sz w:val="24"/>
          <w:szCs w:val="24"/>
          <w:lang w:eastAsia="ru-RU"/>
        </w:rPr>
        <w:t>.</w:t>
      </w:r>
    </w:p>
    <w:p w14:paraId="00164A3A" w14:textId="77777777" w:rsidR="007E601B" w:rsidRPr="00D7466D" w:rsidRDefault="0090785F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lastRenderedPageBreak/>
        <w:t>8</w:t>
      </w:r>
      <w:r w:rsidR="00AB71D9" w:rsidRPr="00D7466D">
        <w:rPr>
          <w:rFonts w:eastAsia="Times New Roman"/>
          <w:sz w:val="24"/>
          <w:szCs w:val="24"/>
          <w:lang w:eastAsia="ru-RU"/>
        </w:rPr>
        <w:t>.</w:t>
      </w:r>
      <w:r w:rsidR="00C73E89" w:rsidRPr="00D7466D">
        <w:rPr>
          <w:rFonts w:eastAsia="Times New Roman"/>
          <w:sz w:val="24"/>
          <w:szCs w:val="24"/>
          <w:lang w:eastAsia="ru-RU"/>
        </w:rPr>
        <w:t> </w:t>
      </w:r>
      <w:r w:rsidR="007E601B" w:rsidRPr="00D7466D">
        <w:rPr>
          <w:rFonts w:eastAsia="Times New Roman"/>
          <w:sz w:val="24"/>
          <w:szCs w:val="24"/>
          <w:lang w:eastAsia="ru-RU"/>
        </w:rPr>
        <w:t>Норматив цены товаров, работ и услуг, устанавливаемый в формулах</w:t>
      </w:r>
      <w:r w:rsidR="004F17E4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="007E601B" w:rsidRPr="00D7466D">
        <w:rPr>
          <w:rFonts w:eastAsia="Times New Roman"/>
          <w:sz w:val="24"/>
          <w:szCs w:val="24"/>
          <w:lang w:eastAsia="ru-RU"/>
        </w:rPr>
        <w:t>расчета, определяется с учетом положений статьи 22</w:t>
      </w:r>
      <w:r w:rsidR="004F17E4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="007E601B" w:rsidRPr="00D7466D">
        <w:rPr>
          <w:rFonts w:eastAsia="Times New Roman"/>
          <w:sz w:val="24"/>
          <w:szCs w:val="24"/>
          <w:lang w:eastAsia="ru-RU"/>
        </w:rPr>
        <w:t>Федерального закона от 5 апреля 2013 г</w:t>
      </w:r>
      <w:r w:rsidR="00D251B4" w:rsidRPr="00D7466D">
        <w:rPr>
          <w:rFonts w:eastAsia="Times New Roman"/>
          <w:sz w:val="24"/>
          <w:szCs w:val="24"/>
          <w:lang w:eastAsia="ru-RU"/>
        </w:rPr>
        <w:t>.</w:t>
      </w:r>
      <w:r w:rsidR="007E601B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="00481D21" w:rsidRPr="00D7466D">
        <w:rPr>
          <w:rFonts w:eastAsia="Times New Roman"/>
          <w:sz w:val="24"/>
          <w:szCs w:val="24"/>
          <w:lang w:eastAsia="ru-RU"/>
        </w:rPr>
        <w:t>№</w:t>
      </w:r>
      <w:r w:rsidR="007E601B" w:rsidRPr="00D7466D">
        <w:rPr>
          <w:rFonts w:eastAsia="Times New Roman"/>
          <w:sz w:val="24"/>
          <w:szCs w:val="24"/>
          <w:lang w:eastAsia="ru-RU"/>
        </w:rPr>
        <w:t xml:space="preserve"> 44-ФЗ «О контрактной системе в сфере закупок товаров, работ, услуг для обеспечения государствен</w:t>
      </w:r>
      <w:r w:rsidR="00DC5A88" w:rsidRPr="00D7466D">
        <w:rPr>
          <w:rFonts w:eastAsia="Times New Roman"/>
          <w:sz w:val="24"/>
          <w:szCs w:val="24"/>
          <w:lang w:eastAsia="ru-RU"/>
        </w:rPr>
        <w:t>ных и муниципальных нужд»</w:t>
      </w:r>
      <w:r w:rsidR="007E601B" w:rsidRPr="00D7466D">
        <w:rPr>
          <w:rFonts w:eastAsia="Times New Roman"/>
          <w:sz w:val="24"/>
          <w:szCs w:val="24"/>
          <w:lang w:eastAsia="ru-RU"/>
        </w:rPr>
        <w:t>.</w:t>
      </w:r>
    </w:p>
    <w:p w14:paraId="722A523B" w14:textId="77777777" w:rsidR="00481D21" w:rsidRPr="00D7466D" w:rsidRDefault="0090785F" w:rsidP="00B410E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466D">
        <w:rPr>
          <w:rFonts w:eastAsia="Times New Roman"/>
          <w:sz w:val="24"/>
          <w:szCs w:val="24"/>
          <w:lang w:eastAsia="ru-RU"/>
        </w:rPr>
        <w:t>9</w:t>
      </w:r>
      <w:r w:rsidR="00481D21" w:rsidRPr="00D7466D">
        <w:rPr>
          <w:rFonts w:eastAsia="Times New Roman"/>
          <w:sz w:val="24"/>
          <w:szCs w:val="24"/>
          <w:lang w:eastAsia="ru-RU"/>
        </w:rPr>
        <w:t>.</w:t>
      </w:r>
      <w:r w:rsidR="00C73E89" w:rsidRPr="00D7466D">
        <w:rPr>
          <w:rFonts w:eastAsia="Times New Roman"/>
          <w:sz w:val="24"/>
          <w:szCs w:val="24"/>
          <w:lang w:eastAsia="ru-RU"/>
        </w:rPr>
        <w:t> Администрация</w:t>
      </w:r>
      <w:r w:rsidR="00481D21" w:rsidRPr="00D7466D">
        <w:rPr>
          <w:rFonts w:eastAsia="Times New Roman"/>
          <w:sz w:val="24"/>
          <w:szCs w:val="24"/>
          <w:lang w:eastAsia="ru-RU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</w:t>
      </w:r>
      <w:r w:rsidR="00E96CDD" w:rsidRPr="00D7466D">
        <w:rPr>
          <w:rFonts w:eastAsia="Times New Roman"/>
          <w:sz w:val="24"/>
          <w:szCs w:val="24"/>
          <w:lang w:eastAsia="ru-RU"/>
        </w:rPr>
        <w:t xml:space="preserve">олномочий муниципального органа, </w:t>
      </w:r>
      <w:r w:rsidR="00481D21" w:rsidRPr="00D7466D">
        <w:rPr>
          <w:rFonts w:eastAsia="Times New Roman"/>
          <w:sz w:val="24"/>
          <w:szCs w:val="24"/>
          <w:lang w:eastAsia="ru-RU"/>
        </w:rPr>
        <w:t>должностных обязанностей его работников) нормативы:</w:t>
      </w:r>
    </w:p>
    <w:p w14:paraId="5CA1A65B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а)</w:t>
      </w:r>
      <w:r w:rsidR="00C73E8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14:paraId="4077E187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б) цены услуг подвижной связи;</w:t>
      </w:r>
    </w:p>
    <w:p w14:paraId="5213C42B" w14:textId="77777777" w:rsidR="00E07A00" w:rsidRPr="00D7466D" w:rsidRDefault="00E07A00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б.1) количества SIM-карт;</w:t>
      </w:r>
    </w:p>
    <w:p w14:paraId="5B599470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в) </w:t>
      </w:r>
      <w:r w:rsidR="00E07A00" w:rsidRPr="00D7466D">
        <w:rPr>
          <w:sz w:val="24"/>
          <w:szCs w:val="24"/>
        </w:rPr>
        <w:t>количества SIM-карт, используемых в планшетных компьютерах;</w:t>
      </w:r>
    </w:p>
    <w:p w14:paraId="16A07F55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г)</w:t>
      </w:r>
      <w:r w:rsidR="00C73E8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цены и количества принтеров, многофункциональных устройств, копировальных аппаратов и </w:t>
      </w:r>
      <w:r w:rsidR="00E07A00" w:rsidRPr="00D7466D">
        <w:rPr>
          <w:sz w:val="24"/>
          <w:szCs w:val="24"/>
        </w:rPr>
        <w:t xml:space="preserve">иной </w:t>
      </w:r>
      <w:r w:rsidRPr="00D7466D">
        <w:rPr>
          <w:sz w:val="24"/>
          <w:szCs w:val="24"/>
        </w:rPr>
        <w:t>оргтехники;</w:t>
      </w:r>
    </w:p>
    <w:p w14:paraId="26418FE9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д) количества и цены средств подвижной связи;</w:t>
      </w:r>
    </w:p>
    <w:p w14:paraId="3C3AA1AE" w14:textId="77777777" w:rsidR="00E07A00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е) количества и цены планшетных компьютеров </w:t>
      </w:r>
    </w:p>
    <w:p w14:paraId="3059675B" w14:textId="77777777" w:rsidR="003447CA" w:rsidRPr="00D7466D" w:rsidRDefault="00E07A00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е.1) количества и цены </w:t>
      </w:r>
      <w:r w:rsidR="003447CA" w:rsidRPr="00D7466D">
        <w:rPr>
          <w:sz w:val="24"/>
          <w:szCs w:val="24"/>
        </w:rPr>
        <w:t>ноутбуков;</w:t>
      </w:r>
    </w:p>
    <w:p w14:paraId="70DECB0C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ж) количества и цены носителей информации;</w:t>
      </w:r>
    </w:p>
    <w:p w14:paraId="2E208605" w14:textId="77777777" w:rsidR="003447CA" w:rsidRPr="00D7466D" w:rsidRDefault="00E07A00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з) ц</w:t>
      </w:r>
      <w:r w:rsidR="003447CA" w:rsidRPr="00D7466D">
        <w:rPr>
          <w:sz w:val="24"/>
          <w:szCs w:val="24"/>
        </w:rPr>
        <w:t xml:space="preserve">ены </w:t>
      </w:r>
      <w:r w:rsidRPr="00D7466D">
        <w:rPr>
          <w:sz w:val="24"/>
          <w:szCs w:val="24"/>
        </w:rPr>
        <w:t xml:space="preserve">и объема потребления </w:t>
      </w:r>
      <w:r w:rsidR="003447CA" w:rsidRPr="00D7466D">
        <w:rPr>
          <w:sz w:val="24"/>
          <w:szCs w:val="24"/>
        </w:rPr>
        <w:t xml:space="preserve">расходных материалов для различных типов принтеров, многофункциональных устройств, копировальных аппаратов </w:t>
      </w:r>
      <w:r w:rsidRPr="00D7466D">
        <w:rPr>
          <w:sz w:val="24"/>
          <w:szCs w:val="24"/>
        </w:rPr>
        <w:t xml:space="preserve">и иной </w:t>
      </w:r>
      <w:r w:rsidR="003447CA" w:rsidRPr="00D7466D">
        <w:rPr>
          <w:sz w:val="24"/>
          <w:szCs w:val="24"/>
        </w:rPr>
        <w:t>оргтехники;</w:t>
      </w:r>
    </w:p>
    <w:p w14:paraId="30C22EA1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и) перечня периодических печатных изданий и справочной литературы;</w:t>
      </w:r>
    </w:p>
    <w:p w14:paraId="2483B4E6" w14:textId="77777777" w:rsidR="00E07A00" w:rsidRPr="00D7466D" w:rsidRDefault="00E07A00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и.1) количества и цены рабочих станций;</w:t>
      </w:r>
    </w:p>
    <w:p w14:paraId="6BBFB04C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к) количества и цены транспортных средств;</w:t>
      </w:r>
    </w:p>
    <w:p w14:paraId="33DB3E29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л) количества и цены мебели;</w:t>
      </w:r>
    </w:p>
    <w:p w14:paraId="7CEC69C2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м) количества и цены канцелярских принадлежностей;</w:t>
      </w:r>
    </w:p>
    <w:p w14:paraId="14A22087" w14:textId="77777777" w:rsidR="003447CA" w:rsidRPr="00D7466D" w:rsidRDefault="003447CA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н) количества и цены хозяйственных товаров и принадлежностей;</w:t>
      </w:r>
    </w:p>
    <w:p w14:paraId="2AC6A7FF" w14:textId="77777777" w:rsidR="00E07A00" w:rsidRPr="00D7466D" w:rsidRDefault="00E07A00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14:paraId="2227AA05" w14:textId="77777777" w:rsidR="003447CA" w:rsidRPr="00D7466D" w:rsidRDefault="00E07A00" w:rsidP="00B410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п</w:t>
      </w:r>
      <w:r w:rsidR="003447CA" w:rsidRPr="00D7466D">
        <w:rPr>
          <w:sz w:val="24"/>
          <w:szCs w:val="24"/>
        </w:rPr>
        <w:t>) коли</w:t>
      </w:r>
      <w:r w:rsidRPr="00D7466D">
        <w:rPr>
          <w:sz w:val="24"/>
          <w:szCs w:val="24"/>
        </w:rPr>
        <w:t xml:space="preserve">чества и цены иных товаров </w:t>
      </w:r>
      <w:r w:rsidR="003447CA" w:rsidRPr="00D7466D">
        <w:rPr>
          <w:sz w:val="24"/>
          <w:szCs w:val="24"/>
        </w:rPr>
        <w:t>и услуг.</w:t>
      </w:r>
    </w:p>
    <w:p w14:paraId="66B2471F" w14:textId="77777777" w:rsidR="003447CA" w:rsidRPr="00D7466D" w:rsidRDefault="00E07A00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10</w:t>
      </w:r>
      <w:r w:rsidR="003447CA" w:rsidRPr="00D7466D">
        <w:rPr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14:paraId="605F7123" w14:textId="77777777" w:rsidR="003447CA" w:rsidRPr="00D7466D" w:rsidRDefault="00481D21" w:rsidP="00B410ED">
      <w:pPr>
        <w:pStyle w:val="ConsPlusNormal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</w:t>
      </w:r>
      <w:r w:rsidR="00A67773" w:rsidRPr="00D7466D">
        <w:rPr>
          <w:sz w:val="24"/>
          <w:szCs w:val="24"/>
        </w:rPr>
        <w:t>1</w:t>
      </w:r>
      <w:r w:rsidR="003447CA" w:rsidRPr="00D7466D">
        <w:rPr>
          <w:sz w:val="24"/>
          <w:szCs w:val="24"/>
        </w:rPr>
        <w:t>.</w:t>
      </w:r>
      <w:r w:rsidR="00C73E89" w:rsidRPr="00D7466D">
        <w:rPr>
          <w:sz w:val="24"/>
          <w:szCs w:val="24"/>
        </w:rPr>
        <w:t> </w:t>
      </w:r>
      <w:r w:rsidR="003447CA" w:rsidRPr="00D7466D">
        <w:rPr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488435BD" w14:textId="77777777" w:rsidR="0037372B" w:rsidRPr="00D7466D" w:rsidRDefault="00BA2430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Администрацией</w:t>
      </w:r>
      <w:r w:rsidR="005E4300" w:rsidRPr="00D7466D"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37372B" w:rsidRPr="00D7466D">
        <w:rPr>
          <w:sz w:val="24"/>
          <w:szCs w:val="24"/>
        </w:rPr>
        <w:t>.</w:t>
      </w:r>
    </w:p>
    <w:p w14:paraId="130E6E54" w14:textId="77777777" w:rsidR="0037372B" w:rsidRPr="00D7466D" w:rsidRDefault="00481D21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</w:t>
      </w:r>
      <w:r w:rsidR="00A67773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 xml:space="preserve">. </w:t>
      </w:r>
      <w:r w:rsidR="0037372B" w:rsidRPr="00D7466D">
        <w:rPr>
          <w:sz w:val="24"/>
          <w:szCs w:val="24"/>
        </w:rPr>
        <w:t>Нормативные затраты подлежат размещению в единой информационной системе в сфере закупок</w:t>
      </w:r>
      <w:r w:rsidR="00336161" w:rsidRPr="00D7466D">
        <w:rPr>
          <w:sz w:val="24"/>
          <w:szCs w:val="24"/>
        </w:rPr>
        <w:t xml:space="preserve"> </w:t>
      </w:r>
      <w:r w:rsidR="0040558C" w:rsidRPr="00D7466D">
        <w:rPr>
          <w:sz w:val="24"/>
          <w:szCs w:val="24"/>
        </w:rPr>
        <w:t>(</w:t>
      </w:r>
      <w:r w:rsidR="0040558C" w:rsidRPr="00D7466D">
        <w:rPr>
          <w:sz w:val="24"/>
          <w:szCs w:val="24"/>
          <w:lang w:val="en-US"/>
        </w:rPr>
        <w:t>www</w:t>
      </w:r>
      <w:r w:rsidR="0040558C" w:rsidRPr="00D7466D">
        <w:rPr>
          <w:sz w:val="24"/>
          <w:szCs w:val="24"/>
        </w:rPr>
        <w:t>.</w:t>
      </w:r>
      <w:r w:rsidR="0040558C" w:rsidRPr="00D7466D">
        <w:rPr>
          <w:sz w:val="24"/>
          <w:szCs w:val="24"/>
          <w:lang w:val="en-US"/>
        </w:rPr>
        <w:t>zakupki</w:t>
      </w:r>
      <w:r w:rsidR="0040558C" w:rsidRPr="00D7466D">
        <w:rPr>
          <w:sz w:val="24"/>
          <w:szCs w:val="24"/>
        </w:rPr>
        <w:t>.</w:t>
      </w:r>
      <w:r w:rsidR="0040558C" w:rsidRPr="00D7466D">
        <w:rPr>
          <w:sz w:val="24"/>
          <w:szCs w:val="24"/>
          <w:lang w:val="en-US"/>
        </w:rPr>
        <w:t>gov</w:t>
      </w:r>
      <w:r w:rsidR="0040558C" w:rsidRPr="00D7466D">
        <w:rPr>
          <w:sz w:val="24"/>
          <w:szCs w:val="24"/>
        </w:rPr>
        <w:t>.</w:t>
      </w:r>
      <w:r w:rsidR="0040558C" w:rsidRPr="00D7466D">
        <w:rPr>
          <w:sz w:val="24"/>
          <w:szCs w:val="24"/>
          <w:lang w:val="en-US"/>
        </w:rPr>
        <w:t>ru</w:t>
      </w:r>
      <w:r w:rsidR="0040558C" w:rsidRPr="00D7466D">
        <w:rPr>
          <w:sz w:val="24"/>
          <w:szCs w:val="24"/>
        </w:rPr>
        <w:t>).</w:t>
      </w:r>
    </w:p>
    <w:p w14:paraId="2BAB37C0" w14:textId="77777777" w:rsidR="00A93D77" w:rsidRPr="00D7466D" w:rsidRDefault="00A93D77" w:rsidP="00B410ED">
      <w:pPr>
        <w:ind w:firstLine="709"/>
        <w:jc w:val="both"/>
        <w:rPr>
          <w:sz w:val="24"/>
          <w:szCs w:val="24"/>
        </w:rPr>
      </w:pPr>
    </w:p>
    <w:p w14:paraId="6286932B" w14:textId="77777777" w:rsidR="00BD1768" w:rsidRPr="00D7466D" w:rsidRDefault="00BD1768">
      <w:pPr>
        <w:rPr>
          <w:sz w:val="24"/>
          <w:szCs w:val="24"/>
        </w:rPr>
      </w:pPr>
      <w:r w:rsidRPr="00D7466D">
        <w:rPr>
          <w:sz w:val="24"/>
          <w:szCs w:val="24"/>
        </w:rPr>
        <w:br w:type="page"/>
      </w:r>
    </w:p>
    <w:tbl>
      <w:tblPr>
        <w:tblW w:w="0" w:type="auto"/>
        <w:tblInd w:w="6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BA2430" w:rsidRPr="00D7466D" w14:paraId="6E97FB71" w14:textId="77777777" w:rsidTr="00BD1768">
        <w:tc>
          <w:tcPr>
            <w:tcW w:w="3294" w:type="dxa"/>
            <w:shd w:val="clear" w:color="auto" w:fill="auto"/>
          </w:tcPr>
          <w:p w14:paraId="5FC8D154" w14:textId="77777777" w:rsidR="0024219C" w:rsidRPr="00D7466D" w:rsidRDefault="0024219C" w:rsidP="00137992">
            <w:pPr>
              <w:ind w:firstLine="0"/>
              <w:jc w:val="both"/>
              <w:rPr>
                <w:sz w:val="24"/>
                <w:szCs w:val="24"/>
              </w:rPr>
            </w:pPr>
            <w:bookmarkStart w:id="2" w:name="Par67"/>
            <w:bookmarkEnd w:id="2"/>
            <w:r w:rsidRPr="00D7466D">
              <w:rPr>
                <w:sz w:val="24"/>
                <w:szCs w:val="24"/>
              </w:rPr>
              <w:t>Приложение 2</w:t>
            </w:r>
          </w:p>
          <w:p w14:paraId="36137542" w14:textId="77777777" w:rsidR="0024219C" w:rsidRPr="00D7466D" w:rsidRDefault="0024219C" w:rsidP="00137992">
            <w:pPr>
              <w:ind w:firstLine="0"/>
              <w:jc w:val="both"/>
              <w:rPr>
                <w:sz w:val="24"/>
                <w:szCs w:val="24"/>
              </w:rPr>
            </w:pPr>
            <w:r w:rsidRPr="00D7466D">
              <w:rPr>
                <w:sz w:val="24"/>
                <w:szCs w:val="24"/>
              </w:rPr>
              <w:t>к постановлению администрации</w:t>
            </w:r>
            <w:r w:rsidR="004F32D6">
              <w:rPr>
                <w:sz w:val="24"/>
                <w:szCs w:val="24"/>
              </w:rPr>
              <w:t xml:space="preserve"> </w:t>
            </w:r>
            <w:r w:rsidRPr="00D7466D">
              <w:rPr>
                <w:sz w:val="24"/>
                <w:szCs w:val="24"/>
              </w:rPr>
              <w:t>муниципального округа Раменки</w:t>
            </w:r>
          </w:p>
          <w:p w14:paraId="2386347A" w14:textId="77777777" w:rsidR="00BA2430" w:rsidRPr="00D7466D" w:rsidRDefault="0024219C" w:rsidP="008A5935">
            <w:pPr>
              <w:ind w:firstLine="0"/>
              <w:jc w:val="both"/>
              <w:rPr>
                <w:sz w:val="24"/>
                <w:szCs w:val="24"/>
              </w:rPr>
            </w:pPr>
            <w:r w:rsidRPr="00D7466D">
              <w:rPr>
                <w:sz w:val="24"/>
                <w:szCs w:val="24"/>
              </w:rPr>
              <w:t>от __________№___________</w:t>
            </w:r>
          </w:p>
        </w:tc>
      </w:tr>
    </w:tbl>
    <w:p w14:paraId="5796170F" w14:textId="77777777" w:rsidR="000028D5" w:rsidRPr="00D7466D" w:rsidRDefault="000028D5" w:rsidP="00BA2430">
      <w:pPr>
        <w:ind w:firstLine="3969"/>
        <w:jc w:val="right"/>
        <w:rPr>
          <w:sz w:val="24"/>
          <w:szCs w:val="24"/>
        </w:rPr>
      </w:pPr>
    </w:p>
    <w:p w14:paraId="33FF81C7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D7466D">
        <w:rPr>
          <w:b/>
          <w:bCs/>
          <w:sz w:val="24"/>
          <w:szCs w:val="24"/>
        </w:rPr>
        <w:t>Методика</w:t>
      </w:r>
    </w:p>
    <w:p w14:paraId="6C227546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D7466D">
        <w:rPr>
          <w:b/>
          <w:bCs/>
          <w:sz w:val="24"/>
          <w:szCs w:val="24"/>
        </w:rPr>
        <w:t xml:space="preserve">определения нормативных затрат на обеспечение функций администрации муниципального округа </w:t>
      </w:r>
      <w:r w:rsidRPr="00D7466D">
        <w:rPr>
          <w:rFonts w:eastAsia="Times New Roman"/>
          <w:b/>
          <w:sz w:val="24"/>
          <w:szCs w:val="24"/>
          <w:lang w:eastAsia="ru-RU"/>
        </w:rPr>
        <w:t>Раменки</w:t>
      </w:r>
    </w:p>
    <w:p w14:paraId="00F9F14D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0FAAB59F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bookmarkStart w:id="3" w:name="Par79"/>
      <w:bookmarkEnd w:id="3"/>
      <w:r w:rsidRPr="00D7466D">
        <w:rPr>
          <w:b/>
          <w:sz w:val="24"/>
          <w:szCs w:val="24"/>
        </w:rPr>
        <w:t>I. Затраты на информационно-коммуникационные технологии</w:t>
      </w:r>
    </w:p>
    <w:p w14:paraId="23065368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14:paraId="44BA7610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4"/>
          <w:szCs w:val="24"/>
        </w:rPr>
      </w:pPr>
      <w:bookmarkStart w:id="4" w:name="Par81"/>
      <w:bookmarkEnd w:id="4"/>
      <w:r w:rsidRPr="00D7466D">
        <w:rPr>
          <w:b/>
          <w:sz w:val="24"/>
          <w:szCs w:val="24"/>
        </w:rPr>
        <w:t>1.Затраты на услуги связи</w:t>
      </w:r>
    </w:p>
    <w:p w14:paraId="40502BA0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1.1. Затраты на абонентскую плату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ADAB6F7" wp14:editId="73A9E46A">
            <wp:extent cx="466090" cy="326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>определяются по формуле:</w:t>
      </w:r>
    </w:p>
    <w:p w14:paraId="5EA6792E" w14:textId="77777777" w:rsidR="00B127DA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7ACA9AC" wp14:editId="15F60C5F">
            <wp:extent cx="2312035" cy="60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B127DA" w:rsidRPr="00D7466D">
        <w:rPr>
          <w:sz w:val="24"/>
          <w:szCs w:val="24"/>
        </w:rPr>
        <w:t>:</w:t>
      </w:r>
    </w:p>
    <w:p w14:paraId="3383D4AB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B4546AC" wp14:editId="4BB4E3C4">
            <wp:extent cx="425450" cy="326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638280BB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592A147" wp14:editId="15422126">
            <wp:extent cx="425450" cy="326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14:paraId="20917342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24FE6820" wp14:editId="4EED6BBD">
            <wp:extent cx="425450" cy="3263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14:paraId="06FF5EFB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1.2. Затраты на повременную оплату местных, междугородных и международных телефонных соединений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54B22E1" wp14:editId="2E85D6D3">
            <wp:extent cx="530225" cy="326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DEB78E9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F8F2242" wp14:editId="1122345E">
            <wp:extent cx="5241925" cy="12814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3F30" w14:textId="77777777" w:rsidR="00B127DA" w:rsidRPr="00D7466D" w:rsidRDefault="00B127DA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Pr="00D7466D">
        <w:rPr>
          <w:sz w:val="24"/>
          <w:szCs w:val="24"/>
        </w:rPr>
        <w:t>:</w:t>
      </w:r>
    </w:p>
    <w:p w14:paraId="5BA6E549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683FAD53" wp14:editId="6DE92550">
            <wp:extent cx="413385" cy="3321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2CB6FAFC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244957F0" wp14:editId="2CBF5EFE">
            <wp:extent cx="367030" cy="3321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14:paraId="02C76ABF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44ABF0B8" wp14:editId="133E9066">
            <wp:extent cx="332105" cy="3321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14:paraId="3756C2A8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62364C74" wp14:editId="581FEF35">
            <wp:extent cx="413385" cy="3321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14:paraId="16767363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5C28A1C3" wp14:editId="1DD2AA0E">
            <wp:extent cx="448310" cy="3263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59356AF7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5D2AA5C" wp14:editId="6DDE6C01">
            <wp:extent cx="378460" cy="3263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14:paraId="715562F0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8E24160" wp14:editId="6AF2BFA3">
            <wp:extent cx="372745" cy="3263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минуты разговора при междугородных телефонных соединениях по i-му тарифу;</w:t>
      </w:r>
    </w:p>
    <w:p w14:paraId="73C18FE3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DAEC027" wp14:editId="340EA6C2">
            <wp:extent cx="448310" cy="3263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предоставления услуги междугородной телефонной связи по i-му тарифу;</w:t>
      </w:r>
    </w:p>
    <w:p w14:paraId="63B9FDA9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31202D6E" wp14:editId="3A7B9D58">
            <wp:extent cx="466090" cy="3321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1452285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334FFE47" wp14:editId="1EDAC44F">
            <wp:extent cx="413385" cy="3321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14:paraId="044A3843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49A9CE5C" wp14:editId="125E7A17">
            <wp:extent cx="378460" cy="3321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14:paraId="2E5D2434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4D7E6F97" wp14:editId="068BC648">
            <wp:extent cx="466090" cy="3321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14:paraId="4642ABC4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1.3. Затраты на оплату услуг подвижной связи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B426424" wp14:editId="7D088474">
            <wp:extent cx="501015" cy="3263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6C465FC" w14:textId="77777777" w:rsidR="00B127DA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ACE4C01" wp14:editId="6746918F">
            <wp:extent cx="2475230" cy="6000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</w:t>
      </w:r>
      <w:r w:rsidR="00B127DA" w:rsidRPr="00D7466D">
        <w:rPr>
          <w:sz w:val="24"/>
          <w:szCs w:val="24"/>
        </w:rPr>
        <w:t>:</w:t>
      </w:r>
    </w:p>
    <w:p w14:paraId="3789179D" w14:textId="77777777" w:rsidR="00822670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94B1AEE" wp14:editId="7154D93A">
            <wp:extent cx="488950" cy="3263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утвержденными </w:t>
      </w:r>
      <w:r w:rsidR="001D0F5B" w:rsidRPr="00D7466D">
        <w:rPr>
          <w:sz w:val="24"/>
          <w:szCs w:val="24"/>
        </w:rPr>
        <w:t>муниципальным органом;</w:t>
      </w:r>
    </w:p>
    <w:p w14:paraId="215BBC2D" w14:textId="77777777" w:rsidR="00822670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5F1E6BD2" wp14:editId="2D1B4AE8">
            <wp:extent cx="425450" cy="3263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1D0F5B" w:rsidRPr="00D7466D">
        <w:rPr>
          <w:sz w:val="24"/>
          <w:szCs w:val="24"/>
        </w:rPr>
        <w:t>, определенными с учетом нормативов обеспечения средствами связи</w:t>
      </w:r>
      <w:r w:rsidR="00822670" w:rsidRPr="00D7466D">
        <w:rPr>
          <w:sz w:val="24"/>
          <w:szCs w:val="24"/>
        </w:rPr>
        <w:t>;</w:t>
      </w:r>
    </w:p>
    <w:p w14:paraId="574ED187" w14:textId="77777777" w:rsidR="00822670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B15642D" wp14:editId="4EB0C72C">
            <wp:extent cx="495300" cy="3263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14:paraId="05C91751" w14:textId="77777777" w:rsidR="00822670" w:rsidRPr="00D7466D" w:rsidRDefault="00822670" w:rsidP="00B127DA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1.4.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ED5BEFE" wp14:editId="190D1894">
            <wp:extent cx="488950" cy="3263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E9027CA" w14:textId="77777777" w:rsidR="00B127DA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6749473" wp14:editId="616FB978">
            <wp:extent cx="2312035" cy="600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B127DA" w:rsidRPr="00D7466D">
        <w:rPr>
          <w:sz w:val="24"/>
          <w:szCs w:val="24"/>
        </w:rPr>
        <w:t>:</w:t>
      </w:r>
    </w:p>
    <w:p w14:paraId="4B532E0C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62B2B8E" wp14:editId="11329CD6">
            <wp:extent cx="425450" cy="3263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14:paraId="511A6F01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5DB784B3" wp14:editId="646AA164">
            <wp:extent cx="372745" cy="3263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ежемесячная цена в расчете на одну SIM-карту по i-й должности;</w:t>
      </w:r>
    </w:p>
    <w:p w14:paraId="7E2161BC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9BE556A" wp14:editId="45DFA66A">
            <wp:extent cx="448310" cy="3263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14:paraId="61AF6A79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1.5.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сеть "Интернет" и услуги интернет-провайдеров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000015B" wp14:editId="0B40D987">
            <wp:extent cx="413385" cy="3263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2194837E" w14:textId="77777777" w:rsidR="00B127DA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1E5BEDF" wp14:editId="75D85F01">
            <wp:extent cx="2038350" cy="6000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B127DA" w:rsidRPr="00D7466D">
        <w:rPr>
          <w:sz w:val="24"/>
          <w:szCs w:val="24"/>
        </w:rPr>
        <w:t>:</w:t>
      </w:r>
    </w:p>
    <w:p w14:paraId="598542F4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8C19C15" wp14:editId="068D88B4">
            <wp:extent cx="372745" cy="3263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14:paraId="68665DBC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EC22845" wp14:editId="798FD8D2">
            <wp:extent cx="326390" cy="3263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14:paraId="3A26DFFF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E7DF6F0" wp14:editId="61771865">
            <wp:extent cx="378460" cy="3263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006C064B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1.6.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оплату иных услуг связи в сфере информационно-коммуникационных технологий </w:t>
      </w:r>
      <w:r w:rsidR="00BA58BD"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30EFD846" wp14:editId="7C48B963">
            <wp:extent cx="488950" cy="3321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4B3A17C1" w14:textId="77777777" w:rsidR="00B127DA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CFD0181" wp14:editId="612F7320">
            <wp:extent cx="1182370" cy="6000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B127DA" w:rsidRPr="00D7466D">
        <w:rPr>
          <w:sz w:val="24"/>
          <w:szCs w:val="24"/>
        </w:rPr>
        <w:t>:</w:t>
      </w:r>
    </w:p>
    <w:p w14:paraId="0EAE1CE9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7460747A" wp14:editId="33617511">
            <wp:extent cx="372745" cy="3321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4897D4C3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03CA0693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4"/>
          <w:szCs w:val="24"/>
        </w:rPr>
      </w:pPr>
      <w:bookmarkStart w:id="5" w:name="Par153"/>
      <w:bookmarkEnd w:id="5"/>
      <w:r w:rsidRPr="00D7466D">
        <w:rPr>
          <w:b/>
          <w:sz w:val="24"/>
          <w:szCs w:val="24"/>
        </w:rPr>
        <w:t>2. Затраты на содержание имущества</w:t>
      </w:r>
    </w:p>
    <w:p w14:paraId="786ADEAF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При определении затрат на техническое обслуживание и регламентно-профилактический ремонт, указанный </w:t>
      </w:r>
      <w:r w:rsidRPr="00D7466D">
        <w:rPr>
          <w:color w:val="000000"/>
          <w:sz w:val="24"/>
          <w:szCs w:val="24"/>
        </w:rPr>
        <w:t xml:space="preserve">в пунктах раздела 2 </w:t>
      </w:r>
      <w:r w:rsidRPr="00D7466D">
        <w:rPr>
          <w:sz w:val="24"/>
          <w:szCs w:val="24"/>
        </w:rPr>
        <w:t>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36EDE300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bookmarkStart w:id="6" w:name="Par156"/>
      <w:bookmarkEnd w:id="6"/>
      <w:r w:rsidRPr="00D7466D">
        <w:rPr>
          <w:sz w:val="24"/>
          <w:szCs w:val="24"/>
        </w:rPr>
        <w:t>2.1.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BA58BD"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3CD4D3AF" wp14:editId="4BC9B77E">
            <wp:extent cx="530225" cy="3321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F2A418D" w14:textId="77777777" w:rsidR="00B127DA" w:rsidRPr="00D7466D" w:rsidRDefault="00BA58BD" w:rsidP="00B127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4912B3A" wp14:editId="20340A5E">
            <wp:extent cx="1869440" cy="600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B127DA" w:rsidRPr="00D7466D">
        <w:rPr>
          <w:sz w:val="24"/>
          <w:szCs w:val="24"/>
        </w:rPr>
        <w:t>:</w:t>
      </w:r>
    </w:p>
    <w:p w14:paraId="7321B428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077E77C4" wp14:editId="19C555D9">
            <wp:extent cx="488950" cy="3321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</w:t>
      </w:r>
      <w:r w:rsidR="0073705E" w:rsidRPr="00D7466D">
        <w:rPr>
          <w:sz w:val="24"/>
          <w:szCs w:val="24"/>
        </w:rPr>
        <w:t>фактическое количество i-й вычислительной техники, но не более предельного количества i-й вычислительной техники</w:t>
      </w:r>
      <w:r w:rsidRPr="00D7466D">
        <w:rPr>
          <w:sz w:val="24"/>
          <w:szCs w:val="24"/>
        </w:rPr>
        <w:t>;</w:t>
      </w:r>
    </w:p>
    <w:p w14:paraId="6F095EFC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427B2FC9" wp14:editId="0AE51694">
            <wp:extent cx="425450" cy="3321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14:paraId="558DDE82" w14:textId="77777777" w:rsidR="0073705E" w:rsidRPr="00D7466D" w:rsidRDefault="0073705E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Предельное количество i-й вычислительной техники (Q iрвт предел ) определяется с округлением до целого по формулам</w:t>
      </w:r>
      <w:r w:rsidR="00A24699">
        <w:rPr>
          <w:sz w:val="24"/>
          <w:szCs w:val="24"/>
        </w:rPr>
        <w:t>:</w:t>
      </w:r>
    </w:p>
    <w:p w14:paraId="3E9E0FE5" w14:textId="77777777" w:rsidR="0073705E" w:rsidRPr="00D7466D" w:rsidRDefault="0073705E" w:rsidP="0073705E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Q  </w:t>
      </w:r>
      <w:r w:rsidRPr="00D7466D">
        <w:rPr>
          <w:sz w:val="24"/>
          <w:szCs w:val="24"/>
          <w:vertAlign w:val="subscript"/>
        </w:rPr>
        <w:t>i рвт предел</w:t>
      </w:r>
      <w:r w:rsidRPr="00D7466D">
        <w:rPr>
          <w:sz w:val="24"/>
          <w:szCs w:val="24"/>
        </w:rPr>
        <w:t xml:space="preserve">=Ч </w:t>
      </w:r>
      <w:r w:rsidRPr="00D7466D">
        <w:rPr>
          <w:sz w:val="24"/>
          <w:szCs w:val="24"/>
          <w:vertAlign w:val="subscript"/>
        </w:rPr>
        <w:t>оп</w:t>
      </w:r>
      <w:r w:rsidRPr="00D7466D">
        <w:rPr>
          <w:sz w:val="24"/>
          <w:szCs w:val="24"/>
        </w:rPr>
        <w:t xml:space="preserve"> </w:t>
      </w:r>
      <w:r w:rsidR="003A507C" w:rsidRPr="00D7466D">
        <w:rPr>
          <w:sz w:val="24"/>
          <w:szCs w:val="24"/>
        </w:rPr>
        <w:t xml:space="preserve">х </w:t>
      </w:r>
      <w:r w:rsidRPr="00D7466D">
        <w:rPr>
          <w:sz w:val="24"/>
          <w:szCs w:val="24"/>
        </w:rPr>
        <w:t>0,2 - для закрытого контура обработки информации,</w:t>
      </w:r>
    </w:p>
    <w:p w14:paraId="50D4A8E5" w14:textId="77777777" w:rsidR="0073705E" w:rsidRPr="00D7466D" w:rsidRDefault="0073705E" w:rsidP="0073705E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096037D4" w14:textId="77777777" w:rsidR="0073705E" w:rsidRPr="00D7466D" w:rsidRDefault="0073705E" w:rsidP="0073705E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Q  </w:t>
      </w:r>
      <w:r w:rsidRPr="00D7466D">
        <w:rPr>
          <w:sz w:val="24"/>
          <w:szCs w:val="24"/>
          <w:vertAlign w:val="subscript"/>
        </w:rPr>
        <w:t>i рвт предел</w:t>
      </w:r>
      <w:r w:rsidRPr="00D7466D">
        <w:rPr>
          <w:sz w:val="24"/>
          <w:szCs w:val="24"/>
        </w:rPr>
        <w:t xml:space="preserve">=Ч </w:t>
      </w:r>
      <w:r w:rsidRPr="00D7466D">
        <w:rPr>
          <w:sz w:val="24"/>
          <w:szCs w:val="24"/>
          <w:vertAlign w:val="subscript"/>
        </w:rPr>
        <w:t>оп</w:t>
      </w:r>
      <w:r w:rsidRPr="00D7466D">
        <w:rPr>
          <w:sz w:val="24"/>
          <w:szCs w:val="24"/>
        </w:rPr>
        <w:t xml:space="preserve"> </w:t>
      </w:r>
      <w:r w:rsidR="003A507C" w:rsidRPr="00D7466D">
        <w:rPr>
          <w:sz w:val="24"/>
          <w:szCs w:val="24"/>
        </w:rPr>
        <w:t xml:space="preserve">х </w:t>
      </w:r>
      <w:r w:rsidRPr="00D7466D">
        <w:rPr>
          <w:sz w:val="24"/>
          <w:szCs w:val="24"/>
        </w:rPr>
        <w:t>1 - для открытого контура обработки информации</w:t>
      </w:r>
      <w:r w:rsidR="00A24699">
        <w:rPr>
          <w:sz w:val="24"/>
          <w:szCs w:val="24"/>
        </w:rPr>
        <w:t>,</w:t>
      </w:r>
    </w:p>
    <w:p w14:paraId="4B4A834D" w14:textId="77777777" w:rsidR="003A507C" w:rsidRPr="00D7466D" w:rsidRDefault="003A507C" w:rsidP="0073705E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где Ч </w:t>
      </w:r>
      <w:r w:rsidRPr="00D7466D">
        <w:rPr>
          <w:sz w:val="24"/>
          <w:szCs w:val="24"/>
          <w:vertAlign w:val="subscript"/>
        </w:rPr>
        <w:t>оп</w:t>
      </w:r>
      <w:r w:rsidRPr="00D7466D">
        <w:rPr>
          <w:sz w:val="24"/>
          <w:szCs w:val="24"/>
        </w:rPr>
        <w:t xml:space="preserve"> - расчетная численность основных работников, определяемая в соответствии с нормативами муниципальных органов.</w:t>
      </w:r>
    </w:p>
    <w:p w14:paraId="049BFF29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2.2.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19FD61A" wp14:editId="3BE56EF9">
            <wp:extent cx="530225" cy="3263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6F9887BB" w14:textId="77777777" w:rsidR="00B127DA" w:rsidRPr="00D7466D" w:rsidRDefault="00BA58BD" w:rsidP="00D875F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BDF23E4" wp14:editId="6A70CF12">
            <wp:extent cx="1904365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B127DA" w:rsidRPr="00D7466D">
        <w:rPr>
          <w:sz w:val="24"/>
          <w:szCs w:val="24"/>
        </w:rPr>
        <w:t>:</w:t>
      </w:r>
    </w:p>
    <w:p w14:paraId="499C07D8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4C4DF74" wp14:editId="0FBD0690">
            <wp:extent cx="488950" cy="3263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14:paraId="01E5CD81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1B1763C" wp14:editId="7011D747">
            <wp:extent cx="425450" cy="3263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14:paraId="68096DC8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2.3.</w:t>
      </w:r>
      <w:r w:rsidR="00597F0A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="00D251B4"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77CA5D1" wp14:editId="03F239D7">
            <wp:extent cx="501015" cy="32639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4CC57A09" w14:textId="77777777" w:rsidR="005E7F51" w:rsidRPr="00D7466D" w:rsidRDefault="00BA58BD" w:rsidP="005E7F5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EA1AAC5" wp14:editId="1B213437">
            <wp:extent cx="1828800" cy="600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F51" w:rsidRPr="00D7466D">
        <w:rPr>
          <w:sz w:val="24"/>
          <w:szCs w:val="24"/>
        </w:rPr>
        <w:t>где:</w:t>
      </w:r>
    </w:p>
    <w:p w14:paraId="4EE776B9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3DCE424" wp14:editId="2C2921D4">
            <wp:extent cx="466090" cy="32639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14:paraId="20C26DAD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4103994F" wp14:editId="421D36A1">
            <wp:extent cx="413385" cy="32639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14:paraId="5DF650D9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2.4.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5C58A8A" wp14:editId="3660B7FC">
            <wp:extent cx="530225" cy="3263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4D888E37" w14:textId="77777777" w:rsidR="005E7F51" w:rsidRPr="00D7466D" w:rsidRDefault="00BA58BD" w:rsidP="005E7F5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77F0F18" wp14:editId="2072EFAD">
            <wp:extent cx="1869440" cy="600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F51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5E7F51" w:rsidRPr="00D7466D">
        <w:rPr>
          <w:sz w:val="24"/>
          <w:szCs w:val="24"/>
        </w:rPr>
        <w:t>:</w:t>
      </w:r>
    </w:p>
    <w:p w14:paraId="0AC4B7B7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4617F29" wp14:editId="5B583464">
            <wp:extent cx="488950" cy="3263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14:paraId="37C891E4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1DEBAC4" wp14:editId="38AFD442">
            <wp:extent cx="425450" cy="32639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14:paraId="2491AA54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2.5.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4C6EC6C3" wp14:editId="50CBF810">
            <wp:extent cx="530225" cy="32639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3400B79" w14:textId="77777777" w:rsidR="005E7F51" w:rsidRPr="00D7466D" w:rsidRDefault="00BA58BD" w:rsidP="005E7F5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BF853C1" wp14:editId="40B1FA11">
            <wp:extent cx="1904365" cy="6000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F51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5E7F51" w:rsidRPr="00D7466D">
        <w:rPr>
          <w:sz w:val="24"/>
          <w:szCs w:val="24"/>
        </w:rPr>
        <w:t>:</w:t>
      </w:r>
    </w:p>
    <w:p w14:paraId="4B04C1DA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6D327AF" wp14:editId="6DA61F51">
            <wp:extent cx="488950" cy="32639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модулей бесперебойного питания i-го вида;</w:t>
      </w:r>
    </w:p>
    <w:p w14:paraId="108D9813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90C4FDA" wp14:editId="0860278E">
            <wp:extent cx="425450" cy="32639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14:paraId="230FCD26" w14:textId="77777777" w:rsidR="00822670" w:rsidRPr="00D7466D" w:rsidRDefault="00822670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bookmarkStart w:id="7" w:name="Par186"/>
      <w:bookmarkEnd w:id="7"/>
      <w:r w:rsidRPr="00D7466D">
        <w:rPr>
          <w:sz w:val="24"/>
          <w:szCs w:val="24"/>
        </w:rPr>
        <w:t>2.6.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="002F5C5F" w:rsidRPr="00D7466D">
        <w:rPr>
          <w:sz w:val="24"/>
          <w:szCs w:val="24"/>
        </w:rPr>
        <w:t xml:space="preserve">, </w:t>
      </w:r>
      <w:r w:rsidRPr="00D7466D">
        <w:rPr>
          <w:sz w:val="24"/>
          <w:szCs w:val="24"/>
        </w:rPr>
        <w:t xml:space="preserve">копировальных аппаратов </w:t>
      </w:r>
      <w:r w:rsidR="001E4FF8" w:rsidRPr="00D7466D">
        <w:rPr>
          <w:sz w:val="24"/>
          <w:szCs w:val="24"/>
        </w:rPr>
        <w:t xml:space="preserve">и иной </w:t>
      </w:r>
      <w:r w:rsidRPr="00D7466D">
        <w:rPr>
          <w:sz w:val="24"/>
          <w:szCs w:val="24"/>
        </w:rPr>
        <w:t xml:space="preserve">оргтехники </w:t>
      </w:r>
      <w:r w:rsidR="00BA58BD"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6BDA1F64" wp14:editId="29F330FF">
            <wp:extent cx="559435" cy="33210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303DDFC8" w14:textId="77777777" w:rsidR="005E7F51" w:rsidRPr="00D7466D" w:rsidRDefault="00BA58BD" w:rsidP="005E7F5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1AB6F3D" wp14:editId="58D777BC">
            <wp:extent cx="1974215" cy="6000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F51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5E7F51" w:rsidRPr="00D7466D">
        <w:rPr>
          <w:sz w:val="24"/>
          <w:szCs w:val="24"/>
        </w:rPr>
        <w:t>:</w:t>
      </w:r>
    </w:p>
    <w:p w14:paraId="50BEBF3E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5D195BCF" wp14:editId="30E3FF59">
            <wp:extent cx="501015" cy="33210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 принтеров, многофункциональных устройств</w:t>
      </w:r>
      <w:r w:rsidR="002F5C5F" w:rsidRPr="00D7466D">
        <w:rPr>
          <w:sz w:val="24"/>
          <w:szCs w:val="24"/>
        </w:rPr>
        <w:t>,</w:t>
      </w:r>
      <w:r w:rsidR="00822670" w:rsidRPr="00D7466D">
        <w:rPr>
          <w:sz w:val="24"/>
          <w:szCs w:val="24"/>
        </w:rPr>
        <w:t xml:space="preserve"> копировальных аппаратов</w:t>
      </w:r>
      <w:r w:rsidR="002F5C5F" w:rsidRPr="00D7466D">
        <w:rPr>
          <w:sz w:val="24"/>
          <w:szCs w:val="24"/>
        </w:rPr>
        <w:t xml:space="preserve"> и иной </w:t>
      </w:r>
      <w:r w:rsidR="00822670" w:rsidRPr="00D7466D">
        <w:rPr>
          <w:sz w:val="24"/>
          <w:szCs w:val="24"/>
        </w:rPr>
        <w:t>оргтехники в соответствии с нормативами муниципальных органов;</w:t>
      </w:r>
    </w:p>
    <w:p w14:paraId="40BB8138" w14:textId="77777777" w:rsidR="00822670" w:rsidRPr="00D7466D" w:rsidRDefault="00BA58BD" w:rsidP="00822670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35C7C96E" wp14:editId="4C876178">
            <wp:extent cx="466090" cy="3321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2F5C5F" w:rsidRPr="00D7466D">
        <w:rPr>
          <w:sz w:val="24"/>
          <w:szCs w:val="24"/>
        </w:rPr>
        <w:t xml:space="preserve">, </w:t>
      </w:r>
      <w:r w:rsidR="00822670" w:rsidRPr="00D7466D">
        <w:rPr>
          <w:sz w:val="24"/>
          <w:szCs w:val="24"/>
        </w:rPr>
        <w:t>копировальных аппаратов</w:t>
      </w:r>
      <w:r w:rsidR="001E4FF8" w:rsidRPr="00D7466D">
        <w:rPr>
          <w:sz w:val="24"/>
          <w:szCs w:val="24"/>
        </w:rPr>
        <w:t xml:space="preserve"> и иной</w:t>
      </w:r>
      <w:r w:rsidR="00822670" w:rsidRPr="00D7466D">
        <w:rPr>
          <w:sz w:val="24"/>
          <w:szCs w:val="24"/>
        </w:rPr>
        <w:t xml:space="preserve"> оргтехники в год.</w:t>
      </w:r>
    </w:p>
    <w:p w14:paraId="7459170F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2.7.</w:t>
      </w:r>
      <w:r w:rsidR="004E2429" w:rsidRPr="00D7466D">
        <w:rPr>
          <w:sz w:val="24"/>
          <w:szCs w:val="24"/>
        </w:rPr>
        <w:t> </w:t>
      </w:r>
      <w:r w:rsidRPr="00D7466D">
        <w:rPr>
          <w:bCs/>
          <w:sz w:val="24"/>
          <w:szCs w:val="24"/>
        </w:rPr>
        <w:t>Затраты на техническое обслуживание и регламентно-профилактический ремонт серверного оборудования</w:t>
      </w:r>
      <w:r w:rsidR="005D1B65" w:rsidRPr="00D7466D">
        <w:rPr>
          <w:bCs/>
          <w:sz w:val="24"/>
          <w:szCs w:val="24"/>
        </w:rPr>
        <w:t>:</w:t>
      </w:r>
    </w:p>
    <w:p w14:paraId="18D692DD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серверного оборудования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0B310A4" wp14:editId="70920119">
            <wp:extent cx="559435" cy="326390"/>
            <wp:effectExtent l="0" t="0" r="0" b="0"/>
            <wp:docPr id="6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ACCD7DD" w14:textId="77777777" w:rsidR="00822670" w:rsidRPr="00D7466D" w:rsidRDefault="00BA58BD" w:rsidP="00822670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C410BA7" wp14:editId="5668D684">
            <wp:extent cx="2067560" cy="861695"/>
            <wp:effectExtent l="0" t="0" r="0" b="0"/>
            <wp:docPr id="6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где:</w:t>
      </w:r>
    </w:p>
    <w:p w14:paraId="1F82203D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EFA5F6C" wp14:editId="362B6111">
            <wp:extent cx="495300" cy="326390"/>
            <wp:effectExtent l="0" t="0" r="0" b="0"/>
            <wp:docPr id="6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фактическое количество i-гo серверного оборудования;</w:t>
      </w:r>
    </w:p>
    <w:p w14:paraId="5E1B8DD0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93790CF" wp14:editId="23BB218E">
            <wp:extent cx="477520" cy="326390"/>
            <wp:effectExtent l="0" t="0" r="0" b="0"/>
            <wp:docPr id="6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единицу i-гo серверного оборудования в год.</w:t>
      </w:r>
    </w:p>
    <w:p w14:paraId="621C539B" w14:textId="77777777" w:rsidR="00822670" w:rsidRPr="00D7466D" w:rsidRDefault="00822670" w:rsidP="004F32D6">
      <w:pPr>
        <w:ind w:firstLine="0"/>
        <w:jc w:val="both"/>
        <w:rPr>
          <w:bCs/>
          <w:color w:val="26282F"/>
          <w:sz w:val="24"/>
          <w:szCs w:val="24"/>
        </w:rPr>
      </w:pPr>
      <w:r w:rsidRPr="00D7466D">
        <w:rPr>
          <w:sz w:val="24"/>
          <w:szCs w:val="24"/>
        </w:rPr>
        <w:t>2.8.</w:t>
      </w:r>
      <w:r w:rsidR="004E2429" w:rsidRPr="00D7466D">
        <w:rPr>
          <w:sz w:val="24"/>
          <w:szCs w:val="24"/>
        </w:rPr>
        <w:t> </w:t>
      </w:r>
      <w:r w:rsidRPr="00D7466D">
        <w:rPr>
          <w:bCs/>
          <w:color w:val="26282F"/>
          <w:sz w:val="24"/>
          <w:szCs w:val="24"/>
        </w:rPr>
        <w:t>Затраты на оплату услуг по техническому обслуживанию и регламентно-профилактическому ремонту планшетов</w:t>
      </w:r>
    </w:p>
    <w:p w14:paraId="73C0427D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Затраты на оплату услуг по техническому обслуживанию и регламентно-профилактическому ремонту планшетов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5D02FB95" wp14:editId="567A6968">
            <wp:extent cx="710565" cy="326390"/>
            <wp:effectExtent l="0" t="0" r="0" b="0"/>
            <wp:docPr id="7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31C3A5CE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12A924C" wp14:editId="493B4D71">
            <wp:extent cx="2475230" cy="861695"/>
            <wp:effectExtent l="0" t="0" r="0" b="0"/>
            <wp:docPr id="7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где:</w:t>
      </w:r>
    </w:p>
    <w:p w14:paraId="39BC94FF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316CE1B" wp14:editId="1CEDA46C">
            <wp:extent cx="646430" cy="326390"/>
            <wp:effectExtent l="0" t="0" r="0" b="0"/>
            <wp:docPr id="7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фактическое количество i-x планшетов в соответствии с утвержденными нормативами </w:t>
      </w:r>
      <w:r w:rsidR="00500B95" w:rsidRPr="00D7466D">
        <w:rPr>
          <w:sz w:val="24"/>
          <w:szCs w:val="24"/>
        </w:rPr>
        <w:t>муниципальным органом</w:t>
      </w:r>
      <w:r w:rsidR="00822670" w:rsidRPr="00D7466D">
        <w:rPr>
          <w:sz w:val="24"/>
          <w:szCs w:val="24"/>
        </w:rPr>
        <w:t>, но не более предельного количества планшетов;</w:t>
      </w:r>
    </w:p>
    <w:p w14:paraId="12ACC737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3C98911" wp14:editId="459C4D1B">
            <wp:extent cx="588010" cy="326390"/>
            <wp:effectExtent l="0" t="0" r="0" b="0"/>
            <wp:docPr id="7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единицу планшета.</w:t>
      </w:r>
    </w:p>
    <w:p w14:paraId="096354E3" w14:textId="77777777" w:rsidR="00822670" w:rsidRPr="00D7466D" w:rsidRDefault="00822670" w:rsidP="004F32D6">
      <w:pPr>
        <w:widowControl w:val="0"/>
        <w:autoSpaceDE w:val="0"/>
        <w:autoSpaceDN w:val="0"/>
        <w:adjustRightInd w:val="0"/>
        <w:outlineLvl w:val="3"/>
        <w:rPr>
          <w:b/>
          <w:sz w:val="24"/>
          <w:szCs w:val="24"/>
        </w:rPr>
      </w:pPr>
      <w:bookmarkStart w:id="8" w:name="Par193"/>
      <w:bookmarkEnd w:id="8"/>
    </w:p>
    <w:p w14:paraId="42BC3C04" w14:textId="77777777" w:rsidR="00822670" w:rsidRPr="00D7466D" w:rsidRDefault="00822670" w:rsidP="004F32D6">
      <w:pPr>
        <w:widowControl w:val="0"/>
        <w:autoSpaceDE w:val="0"/>
        <w:autoSpaceDN w:val="0"/>
        <w:adjustRightInd w:val="0"/>
        <w:outlineLvl w:val="3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3. Затраты на приобретение прочих работ и услуг, не относящиеся</w:t>
      </w:r>
    </w:p>
    <w:p w14:paraId="4A573E18" w14:textId="77777777" w:rsidR="00822670" w:rsidRPr="00D7466D" w:rsidRDefault="00822670" w:rsidP="004F32D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к затратам на услуги связи, аренду и содержание имущества</w:t>
      </w:r>
    </w:p>
    <w:p w14:paraId="0FF5F3FE" w14:textId="77777777" w:rsidR="00822670" w:rsidRPr="00D7466D" w:rsidRDefault="00D875F4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3.1.</w:t>
      </w:r>
      <w:r w:rsidR="00822670" w:rsidRPr="00D7466D">
        <w:rPr>
          <w:sz w:val="24"/>
          <w:szCs w:val="24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846EF49" wp14:editId="74567B43">
            <wp:extent cx="530225" cy="3263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699DFF82" w14:textId="77777777" w:rsidR="00822670" w:rsidRPr="00D7466D" w:rsidRDefault="00BA58BD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4C3BEF0" wp14:editId="5480D1EE">
            <wp:extent cx="1508760" cy="3263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6D600CD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D028202" wp14:editId="14426BCF">
            <wp:extent cx="413385" cy="32639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14:paraId="18D8B207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532E9906" wp14:editId="3DB15731">
            <wp:extent cx="372745" cy="32639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14:paraId="4C327302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7303F8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456C1EA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FE1CE07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3.1.</w:t>
      </w:r>
      <w:r w:rsidR="00D875F4" w:rsidRPr="00D7466D">
        <w:rPr>
          <w:sz w:val="24"/>
          <w:szCs w:val="24"/>
        </w:rPr>
        <w:t>1.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оплату услуг по сопровождению справочно-правовых систем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576ACEBD" wp14:editId="3789FDA1">
            <wp:extent cx="576580" cy="32639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4A9D40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3D3E294" wp14:editId="32A8207B">
            <wp:extent cx="1374775" cy="6000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2468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где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6F2EAEB" wp14:editId="602B2A36">
            <wp:extent cx="488950" cy="32639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5536856B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D875F4" w:rsidRPr="00D7466D">
        <w:rPr>
          <w:sz w:val="24"/>
          <w:szCs w:val="24"/>
        </w:rPr>
        <w:t>1.</w:t>
      </w:r>
      <w:r w:rsidRPr="00D7466D">
        <w:rPr>
          <w:sz w:val="24"/>
          <w:szCs w:val="24"/>
        </w:rPr>
        <w:t>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оплату услуг по сопровождению и приобретению иного программного обеспечения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2FF48BC" wp14:editId="46963C72">
            <wp:extent cx="530225" cy="32639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27A93955" w14:textId="77777777" w:rsidR="00822670" w:rsidRPr="00D7466D" w:rsidRDefault="00822670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093517" w14:textId="77777777" w:rsidR="00D875F4" w:rsidRPr="00D7466D" w:rsidRDefault="00BA58BD" w:rsidP="00AF36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C99CDD7" wp14:editId="037A5E37">
            <wp:extent cx="2172335" cy="64071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5F4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D875F4" w:rsidRPr="00D7466D">
        <w:rPr>
          <w:sz w:val="24"/>
          <w:szCs w:val="24"/>
        </w:rPr>
        <w:t>:</w:t>
      </w:r>
    </w:p>
    <w:p w14:paraId="56468A92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087D24CC" wp14:editId="43F95E28">
            <wp:extent cx="466090" cy="3321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6B3EED5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509DF946" wp14:editId="5770DCFA">
            <wp:extent cx="448310" cy="33210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6824D8F5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8A416A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D957AC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оплату услуг, связанных с обеспечением безопасности информации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FDA47E7" wp14:editId="14051DAC">
            <wp:extent cx="530225" cy="32639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>, определяются по формуле:</w:t>
      </w:r>
    </w:p>
    <w:p w14:paraId="7A050057" w14:textId="77777777" w:rsidR="00822670" w:rsidRPr="00D7466D" w:rsidRDefault="00822670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CEB125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34FFE2B" wp14:editId="4ED67151">
            <wp:extent cx="1339850" cy="3263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512BCD3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3C60506" wp14:editId="2EBB6D6E">
            <wp:extent cx="273685" cy="32639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14:paraId="186C1AC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761DBEA" wp14:editId="303EA0BC">
            <wp:extent cx="326390" cy="32639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064D45A7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D957AC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 xml:space="preserve">.1 Затраты на проведение аттестационных, проверочных и контрольных мероприятий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DA92862" wp14:editId="0D7F1A83">
            <wp:extent cx="466090" cy="32639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D75D1F6" w14:textId="77777777" w:rsidR="00822670" w:rsidRPr="00D7466D" w:rsidRDefault="00822670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04B059" w14:textId="77777777" w:rsidR="00D957AC" w:rsidRPr="00D7466D" w:rsidRDefault="00BA58BD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028BE13" wp14:editId="1610B85F">
            <wp:extent cx="3011170" cy="64071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AC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D957AC" w:rsidRPr="00D7466D">
        <w:rPr>
          <w:sz w:val="24"/>
          <w:szCs w:val="24"/>
        </w:rPr>
        <w:t>:</w:t>
      </w:r>
    </w:p>
    <w:p w14:paraId="2AEE01F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1A7DC358" wp14:editId="65BBCE99">
            <wp:extent cx="425450" cy="32639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аттестуемых i-х объектов (помещений);</w:t>
      </w:r>
    </w:p>
    <w:p w14:paraId="07CE9DC7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70F1B64B" wp14:editId="03EB5EF9">
            <wp:extent cx="372745" cy="32639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проведения аттестации одного i-го объекта (помещения);</w:t>
      </w:r>
    </w:p>
    <w:p w14:paraId="1C87997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77A73685" wp14:editId="64E371C4">
            <wp:extent cx="425450" cy="3321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14:paraId="1917FAB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9"/>
          <w:sz w:val="24"/>
          <w:szCs w:val="24"/>
          <w:lang w:eastAsia="ru-RU"/>
        </w:rPr>
        <w:drawing>
          <wp:inline distT="0" distB="0" distL="0" distR="0" wp14:anchorId="04906A50" wp14:editId="334B2713">
            <wp:extent cx="367030" cy="33210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14:paraId="47FB3CEA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30405E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>.2.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6526DD97" wp14:editId="1F0FD3F5">
            <wp:extent cx="488950" cy="32639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C5CBA72" w14:textId="77777777" w:rsidR="0030405E" w:rsidRPr="00D7466D" w:rsidRDefault="00BA58BD" w:rsidP="00AF36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D431946" wp14:editId="522D5FE8">
            <wp:extent cx="1753235" cy="6000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5E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30405E" w:rsidRPr="00D7466D">
        <w:rPr>
          <w:sz w:val="24"/>
          <w:szCs w:val="24"/>
        </w:rPr>
        <w:t>:</w:t>
      </w:r>
    </w:p>
    <w:p w14:paraId="5C696E4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1C51A14" wp14:editId="71864016">
            <wp:extent cx="425450" cy="32639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53B92D0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46558F7E" wp14:editId="5B6EA638">
            <wp:extent cx="372745" cy="32639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02005F93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35F4691" w14:textId="77777777" w:rsidR="00822670" w:rsidRPr="00D7466D" w:rsidRDefault="0030405E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3.3</w:t>
      </w:r>
      <w:r w:rsidR="00822670"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="00BA58BD"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3EEB9D31" wp14:editId="6FFA3B63">
            <wp:extent cx="425450" cy="32639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59232369" w14:textId="77777777" w:rsidR="0030405E" w:rsidRPr="00D7466D" w:rsidRDefault="00BA58BD" w:rsidP="004F32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DC535F4" wp14:editId="41B3CE8C">
            <wp:extent cx="1595755" cy="6000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5E"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</w:t>
      </w:r>
      <w:r w:rsidR="0030405E" w:rsidRPr="00D7466D">
        <w:rPr>
          <w:sz w:val="24"/>
          <w:szCs w:val="24"/>
        </w:rPr>
        <w:t>:</w:t>
      </w:r>
    </w:p>
    <w:p w14:paraId="341251D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2A07A2E8" wp14:editId="02017427">
            <wp:extent cx="378460" cy="32639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14:paraId="3DDB08D0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6D"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0CD1B5CB" wp14:editId="6437D402">
            <wp:extent cx="326390" cy="32639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14:paraId="16EDEDA1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Затраты на оплату услуг монтажа сценического подиума, приуроченных к местным праздничным мероприятиям, определяются с учетом нормативов, утвержденных </w:t>
      </w:r>
      <w:r w:rsidR="00500B95" w:rsidRPr="00D7466D">
        <w:rPr>
          <w:sz w:val="24"/>
          <w:szCs w:val="24"/>
        </w:rPr>
        <w:t>муниципальным органом</w:t>
      </w:r>
      <w:r w:rsidRPr="00D7466D">
        <w:rPr>
          <w:rFonts w:eastAsia="Times New Roman"/>
          <w:sz w:val="24"/>
          <w:szCs w:val="24"/>
          <w:lang w:eastAsia="ru-RU"/>
        </w:rPr>
        <w:t>.</w:t>
      </w:r>
    </w:p>
    <w:p w14:paraId="40C1F9B4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C953B6A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4"/>
          <w:szCs w:val="24"/>
        </w:rPr>
      </w:pPr>
      <w:bookmarkStart w:id="9" w:name="Par241"/>
      <w:bookmarkEnd w:id="9"/>
      <w:r w:rsidRPr="00D7466D">
        <w:rPr>
          <w:b/>
          <w:sz w:val="24"/>
          <w:szCs w:val="24"/>
        </w:rPr>
        <w:t>4. Затраты на приобретение основных средств</w:t>
      </w:r>
    </w:p>
    <w:p w14:paraId="34154739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4.1.Затраты на приобретение рабочих станций (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4CCD4874" wp14:editId="7A615EBB">
            <wp:extent cx="361315" cy="332105"/>
            <wp:effectExtent l="0" t="0" r="0" b="0"/>
            <wp:docPr id="10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>) определяются по формуле:</w:t>
      </w:r>
    </w:p>
    <w:p w14:paraId="2F5A16F9" w14:textId="77777777" w:rsidR="001B4FB2" w:rsidRPr="00D7466D" w:rsidRDefault="001B4FB2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2E3009F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47C2EEA" wp14:editId="2B20679A">
            <wp:extent cx="2056130" cy="58229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</w:t>
      </w:r>
      <w:r w:rsidR="00B03F07" w:rsidRPr="00D7466D">
        <w:rPr>
          <w:sz w:val="24"/>
          <w:szCs w:val="24"/>
        </w:rPr>
        <w:t xml:space="preserve"> </w:t>
      </w:r>
      <w:r w:rsidR="00822670" w:rsidRPr="00D7466D">
        <w:rPr>
          <w:sz w:val="24"/>
          <w:szCs w:val="24"/>
        </w:rPr>
        <w:t>где:</w:t>
      </w:r>
    </w:p>
    <w:p w14:paraId="03FA91A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5335950" wp14:editId="6DF607C9">
            <wp:extent cx="855980" cy="332105"/>
            <wp:effectExtent l="0" t="0" r="0" b="0"/>
            <wp:docPr id="10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предельное количество рабочих станций по i-й должности</w:t>
      </w:r>
      <w:r w:rsidR="001B4FB2" w:rsidRPr="00D7466D">
        <w:rPr>
          <w:sz w:val="24"/>
          <w:szCs w:val="24"/>
        </w:rPr>
        <w:t xml:space="preserve">, не превышающее предельное количество рабочих станций по </w:t>
      </w:r>
      <w:r w:rsidR="001B4FB2" w:rsidRPr="00D7466D">
        <w:rPr>
          <w:sz w:val="24"/>
          <w:szCs w:val="24"/>
          <w:lang w:val="en-US"/>
        </w:rPr>
        <w:t>i</w:t>
      </w:r>
      <w:r w:rsidR="001B4FB2" w:rsidRPr="00D7466D">
        <w:rPr>
          <w:sz w:val="24"/>
          <w:szCs w:val="24"/>
        </w:rPr>
        <w:t>-й должности</w:t>
      </w:r>
      <w:r w:rsidR="00822670" w:rsidRPr="00D7466D">
        <w:rPr>
          <w:sz w:val="24"/>
          <w:szCs w:val="24"/>
        </w:rPr>
        <w:t>;</w:t>
      </w:r>
    </w:p>
    <w:p w14:paraId="3EB2C6D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2958CEE" wp14:editId="0E4C30F3">
            <wp:extent cx="401955" cy="332105"/>
            <wp:effectExtent l="0" t="0" r="0" b="0"/>
            <wp:docPr id="10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14:paraId="6B8282F6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Предельное количество рабочих станций по i-й должности (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BFE8D62" wp14:editId="0F82976F">
            <wp:extent cx="855980" cy="332105"/>
            <wp:effectExtent l="0" t="0" r="0" b="0"/>
            <wp:docPr id="10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>) определяется по формуле:</w:t>
      </w:r>
    </w:p>
    <w:p w14:paraId="08E7104E" w14:textId="77777777" w:rsidR="001B4FB2" w:rsidRPr="00D7466D" w:rsidRDefault="001B4FB2" w:rsidP="004F32D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0248"/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Q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 i рвт предел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=Ч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оп</w:t>
      </w:r>
      <w:r w:rsidR="00BA58BD"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FF844F5" wp14:editId="127A375C">
            <wp:extent cx="110490" cy="2095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0,2 - для закрытого контура обработки информации,</w:t>
      </w:r>
    </w:p>
    <w:bookmarkEnd w:id="10"/>
    <w:p w14:paraId="23693A68" w14:textId="77777777" w:rsidR="001B4FB2" w:rsidRPr="00D7466D" w:rsidRDefault="001B4FB2" w:rsidP="004F32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6F278DB" w14:textId="77777777" w:rsidR="001B4FB2" w:rsidRPr="00D7466D" w:rsidRDefault="001B4FB2" w:rsidP="004F32D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0249"/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Q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 i рвт предел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=Ч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оп</w:t>
      </w:r>
      <w:r w:rsidR="00BA58BD"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5AA7B6B" wp14:editId="284D9E26">
            <wp:extent cx="110490" cy="2095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1 - для открытого контура обработки информации,</w:t>
      </w:r>
    </w:p>
    <w:bookmarkEnd w:id="11"/>
    <w:p w14:paraId="6F133190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где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44B8EF65" wp14:editId="05C4DC7F">
            <wp:extent cx="361315" cy="314325"/>
            <wp:effectExtent l="0" t="0" r="0" b="0"/>
            <wp:docPr id="1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расчетная численность основных работников, определяемая в соответствии с требованиями к определению нормативных затрат.</w:t>
      </w:r>
    </w:p>
    <w:p w14:paraId="4E61508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приобретение принтеров, многофункциональных устройств</w:t>
      </w:r>
      <w:r w:rsidR="00592BE7">
        <w:rPr>
          <w:sz w:val="24"/>
          <w:szCs w:val="24"/>
        </w:rPr>
        <w:t>,</w:t>
      </w:r>
      <w:r w:rsidRPr="00D7466D">
        <w:rPr>
          <w:sz w:val="24"/>
          <w:szCs w:val="24"/>
        </w:rPr>
        <w:t xml:space="preserve"> копировальных аппаратов</w:t>
      </w:r>
      <w:r w:rsidR="00592BE7">
        <w:rPr>
          <w:sz w:val="24"/>
          <w:szCs w:val="24"/>
        </w:rPr>
        <w:t xml:space="preserve"> и иной </w:t>
      </w:r>
      <w:r w:rsidRPr="00D7466D">
        <w:rPr>
          <w:sz w:val="24"/>
          <w:szCs w:val="24"/>
        </w:rPr>
        <w:t xml:space="preserve">оргтехники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6C4BAFB4" wp14:editId="2EA075BE">
            <wp:extent cx="477520" cy="297180"/>
            <wp:effectExtent l="0" t="0" r="0" b="0"/>
            <wp:docPr id="112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65A53F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5254AC5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CD1BC7C" wp14:editId="7538BF4E">
            <wp:extent cx="1560830" cy="58229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F07" w:rsidRPr="00D7466D">
        <w:rPr>
          <w:sz w:val="24"/>
          <w:szCs w:val="24"/>
        </w:rPr>
        <w:t xml:space="preserve">, </w:t>
      </w:r>
      <w:r w:rsidR="00822670" w:rsidRPr="00D7466D">
        <w:rPr>
          <w:sz w:val="24"/>
          <w:szCs w:val="24"/>
        </w:rPr>
        <w:t>где:</w:t>
      </w:r>
    </w:p>
    <w:p w14:paraId="15642527" w14:textId="77777777" w:rsidR="00822670" w:rsidRPr="00D7466D" w:rsidRDefault="001B4FB2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004CB1">
        <w:rPr>
          <w:i/>
          <w:iCs/>
        </w:rPr>
        <w:t>Q</w:t>
      </w:r>
      <w:r w:rsidRPr="00004CB1">
        <w:rPr>
          <w:vertAlign w:val="subscript"/>
        </w:rPr>
        <w:t>  i пм</w:t>
      </w:r>
      <w:r w:rsidRPr="00D7466D">
        <w:rPr>
          <w:sz w:val="24"/>
          <w:szCs w:val="24"/>
        </w:rPr>
        <w:t xml:space="preserve"> </w:t>
      </w:r>
      <w:r w:rsidR="00822670" w:rsidRPr="00D7466D">
        <w:rPr>
          <w:sz w:val="24"/>
          <w:szCs w:val="24"/>
        </w:rPr>
        <w:t xml:space="preserve">- количество  </w:t>
      </w:r>
      <w:r w:rsidRPr="00D7466D">
        <w:rPr>
          <w:sz w:val="24"/>
          <w:szCs w:val="24"/>
        </w:rPr>
        <w:t xml:space="preserve">принтеров, многофункциональных устройств, копировальных аппаратов и иной оргтехники по i-й должности в соответствии </w:t>
      </w:r>
      <w:r w:rsidR="00822670" w:rsidRPr="00D7466D">
        <w:rPr>
          <w:sz w:val="24"/>
          <w:szCs w:val="24"/>
        </w:rPr>
        <w:t>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822670" w:rsidRPr="00D7466D">
        <w:rPr>
          <w:sz w:val="24"/>
          <w:szCs w:val="24"/>
        </w:rPr>
        <w:t>;</w:t>
      </w:r>
    </w:p>
    <w:p w14:paraId="3DF20EB4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D100082" wp14:editId="09F047BB">
            <wp:extent cx="372745" cy="343535"/>
            <wp:effectExtent l="0" t="0" r="0" b="0"/>
            <wp:docPr id="115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- цена одного i-го типа принтера, многофункционального устройства</w:t>
      </w:r>
      <w:r w:rsidR="00510A05">
        <w:rPr>
          <w:sz w:val="24"/>
          <w:szCs w:val="24"/>
        </w:rPr>
        <w:t>,</w:t>
      </w:r>
      <w:r w:rsidRPr="00D7466D">
        <w:rPr>
          <w:sz w:val="24"/>
          <w:szCs w:val="24"/>
        </w:rPr>
        <w:t xml:space="preserve"> </w:t>
      </w:r>
      <w:r w:rsidR="00510A05" w:rsidRPr="00D7466D">
        <w:rPr>
          <w:sz w:val="24"/>
          <w:szCs w:val="24"/>
        </w:rPr>
        <w:t>копировального</w:t>
      </w:r>
      <w:r w:rsidR="00510A05">
        <w:rPr>
          <w:sz w:val="24"/>
          <w:szCs w:val="24"/>
        </w:rPr>
        <w:t xml:space="preserve"> </w:t>
      </w:r>
      <w:r w:rsidR="00510A05" w:rsidRPr="00D7466D">
        <w:rPr>
          <w:sz w:val="24"/>
          <w:szCs w:val="24"/>
        </w:rPr>
        <w:t>аппарата</w:t>
      </w:r>
      <w:r w:rsidRPr="00D7466D">
        <w:rPr>
          <w:sz w:val="24"/>
          <w:szCs w:val="24"/>
        </w:rPr>
        <w:t xml:space="preserve"> </w:t>
      </w:r>
      <w:r w:rsidR="001B4FB2" w:rsidRPr="00D7466D">
        <w:rPr>
          <w:sz w:val="24"/>
          <w:szCs w:val="24"/>
        </w:rPr>
        <w:t>и иной оргтехники</w:t>
      </w:r>
      <w:r w:rsidRPr="00D7466D">
        <w:rPr>
          <w:sz w:val="24"/>
          <w:szCs w:val="24"/>
        </w:rPr>
        <w:t xml:space="preserve"> 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Pr="00D7466D">
        <w:rPr>
          <w:sz w:val="24"/>
          <w:szCs w:val="24"/>
        </w:rPr>
        <w:t>.</w:t>
      </w:r>
    </w:p>
    <w:p w14:paraId="0A2AD873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4.3. Затраты на приобретение средств подвижной связи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61FC95DE" wp14:editId="320E43AF">
            <wp:extent cx="617220" cy="343535"/>
            <wp:effectExtent l="0" t="0" r="0" b="0"/>
            <wp:docPr id="11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28BE6B1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84768D6" wp14:editId="168DD8E6">
            <wp:extent cx="2219325" cy="611505"/>
            <wp:effectExtent l="0" t="0" r="0" b="0"/>
            <wp:docPr id="117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2C1E93B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AC6AC65" wp14:editId="12D08B6A">
            <wp:extent cx="588010" cy="343535"/>
            <wp:effectExtent l="0" t="0" r="0" b="0"/>
            <wp:docPr id="118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</w:t>
      </w:r>
      <w:r w:rsidR="001B4FB2" w:rsidRPr="00D7466D">
        <w:rPr>
          <w:sz w:val="24"/>
          <w:szCs w:val="24"/>
        </w:rPr>
        <w:t>количество средств подвижной связи по i-й должности</w:t>
      </w:r>
      <w:r w:rsidR="00822670" w:rsidRPr="00D7466D">
        <w:rPr>
          <w:sz w:val="24"/>
          <w:szCs w:val="24"/>
        </w:rPr>
        <w:t xml:space="preserve"> 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822670" w:rsidRPr="00D7466D">
        <w:rPr>
          <w:sz w:val="24"/>
          <w:szCs w:val="24"/>
        </w:rPr>
        <w:t xml:space="preserve">, определенными с учетом нормативов затрат на </w:t>
      </w:r>
      <w:r w:rsidR="001B4FB2" w:rsidRPr="00D7466D">
        <w:rPr>
          <w:sz w:val="24"/>
          <w:szCs w:val="24"/>
        </w:rPr>
        <w:t>обеспечение</w:t>
      </w:r>
      <w:r w:rsidR="00822670" w:rsidRPr="00D7466D">
        <w:rPr>
          <w:sz w:val="24"/>
          <w:szCs w:val="24"/>
        </w:rPr>
        <w:t xml:space="preserve"> средств</w:t>
      </w:r>
      <w:r w:rsidR="001B4FB2" w:rsidRPr="00D7466D">
        <w:rPr>
          <w:sz w:val="24"/>
          <w:szCs w:val="24"/>
        </w:rPr>
        <w:t>ами</w:t>
      </w:r>
      <w:r w:rsidR="00822670" w:rsidRPr="00D7466D">
        <w:rPr>
          <w:sz w:val="24"/>
          <w:szCs w:val="24"/>
        </w:rPr>
        <w:t xml:space="preserve"> связи;</w:t>
      </w:r>
    </w:p>
    <w:p w14:paraId="2C14B45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5812A7C" wp14:editId="2747D41B">
            <wp:extent cx="535940" cy="343535"/>
            <wp:effectExtent l="0" t="0" r="0" b="0"/>
            <wp:docPr id="119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822670" w:rsidRPr="00D7466D">
        <w:rPr>
          <w:sz w:val="24"/>
          <w:szCs w:val="24"/>
        </w:rPr>
        <w:t xml:space="preserve">, определенными с учетом нормативов затрат на </w:t>
      </w:r>
      <w:r w:rsidR="001B4FB2" w:rsidRPr="00D7466D">
        <w:rPr>
          <w:sz w:val="24"/>
          <w:szCs w:val="24"/>
        </w:rPr>
        <w:t>обеспечение</w:t>
      </w:r>
      <w:r w:rsidR="00822670" w:rsidRPr="00D7466D">
        <w:rPr>
          <w:sz w:val="24"/>
          <w:szCs w:val="24"/>
        </w:rPr>
        <w:t xml:space="preserve"> средств</w:t>
      </w:r>
      <w:r w:rsidR="001B4FB2" w:rsidRPr="00D7466D">
        <w:rPr>
          <w:sz w:val="24"/>
          <w:szCs w:val="24"/>
        </w:rPr>
        <w:t>ами</w:t>
      </w:r>
      <w:r w:rsidR="00822670" w:rsidRPr="00D7466D">
        <w:rPr>
          <w:sz w:val="24"/>
          <w:szCs w:val="24"/>
        </w:rPr>
        <w:t xml:space="preserve"> связи.</w:t>
      </w:r>
    </w:p>
    <w:p w14:paraId="31570236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4.4. Затраты на приобретение планшетных компьютеров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9A0C95B" wp14:editId="78596EB6">
            <wp:extent cx="588010" cy="343535"/>
            <wp:effectExtent l="0" t="0" r="0" b="0"/>
            <wp:docPr id="120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1FCA99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9F94756" wp14:editId="0B32749A">
            <wp:extent cx="2073275" cy="611505"/>
            <wp:effectExtent l="0" t="0" r="0" b="0"/>
            <wp:docPr id="12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05029C6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9B000ED" wp14:editId="60205ACA">
            <wp:extent cx="535940" cy="343535"/>
            <wp:effectExtent l="0" t="0" r="0" b="0"/>
            <wp:docPr id="122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</w:t>
      </w:r>
      <w:r w:rsidR="001B4FB2" w:rsidRPr="00D7466D">
        <w:rPr>
          <w:sz w:val="24"/>
          <w:szCs w:val="24"/>
        </w:rPr>
        <w:t xml:space="preserve">количество планшетных компьютеров по i-й должности </w:t>
      </w:r>
      <w:r w:rsidR="00822670" w:rsidRPr="00D7466D">
        <w:rPr>
          <w:sz w:val="24"/>
          <w:szCs w:val="24"/>
        </w:rPr>
        <w:t>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6B67EC" w:rsidRPr="00D7466D">
        <w:rPr>
          <w:sz w:val="24"/>
          <w:szCs w:val="24"/>
        </w:rPr>
        <w:t>, применяемыми при расчете нормативов затрат на обеспечение</w:t>
      </w:r>
      <w:r w:rsidR="00A72144" w:rsidRPr="00D7466D">
        <w:rPr>
          <w:sz w:val="24"/>
          <w:szCs w:val="24"/>
        </w:rPr>
        <w:t xml:space="preserve"> планшетными компьютерами</w:t>
      </w:r>
      <w:r w:rsidR="00822670" w:rsidRPr="00D7466D">
        <w:rPr>
          <w:sz w:val="24"/>
          <w:szCs w:val="24"/>
        </w:rPr>
        <w:t>;</w:t>
      </w:r>
    </w:p>
    <w:p w14:paraId="5037358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447D74A" wp14:editId="631B1EE7">
            <wp:extent cx="477520" cy="343535"/>
            <wp:effectExtent l="0" t="0" r="0" b="0"/>
            <wp:docPr id="123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планшетного компьютера по i-й должности в соответствии с нормативами муниципальн</w:t>
      </w:r>
      <w:r w:rsidR="00081733" w:rsidRPr="00D7466D">
        <w:rPr>
          <w:sz w:val="24"/>
          <w:szCs w:val="24"/>
        </w:rPr>
        <w:t>ого органа</w:t>
      </w:r>
      <w:r w:rsidR="00A72144" w:rsidRPr="00D7466D">
        <w:rPr>
          <w:sz w:val="24"/>
          <w:szCs w:val="24"/>
        </w:rPr>
        <w:t>, применяемыми при расчете нормативов затрат на обеспечение планшетными компьютерами</w:t>
      </w:r>
      <w:r w:rsidR="00822670" w:rsidRPr="00D7466D">
        <w:rPr>
          <w:sz w:val="24"/>
          <w:szCs w:val="24"/>
        </w:rPr>
        <w:t>.</w:t>
      </w:r>
    </w:p>
    <w:p w14:paraId="710E07AF" w14:textId="77777777" w:rsidR="00A72144" w:rsidRPr="00D7466D" w:rsidRDefault="00A72144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4.4.1. Затраты на приобретение ноутбуков (З </w:t>
      </w:r>
      <w:r w:rsidRPr="00845FCC">
        <w:rPr>
          <w:sz w:val="24"/>
          <w:szCs w:val="24"/>
          <w:vertAlign w:val="subscript"/>
        </w:rPr>
        <w:t>прнб</w:t>
      </w:r>
      <w:r w:rsidRPr="00D7466D">
        <w:rPr>
          <w:sz w:val="24"/>
          <w:szCs w:val="24"/>
        </w:rPr>
        <w:t>) определяются по формуле:</w:t>
      </w:r>
    </w:p>
    <w:p w14:paraId="4249BDE2" w14:textId="77777777" w:rsidR="00A72144" w:rsidRPr="00D7466D" w:rsidRDefault="00A72144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220663F1" w14:textId="77777777" w:rsidR="00A72144" w:rsidRPr="00D7466D" w:rsidRDefault="00BA58BD" w:rsidP="00407D1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27D68C6" wp14:editId="40293A23">
            <wp:extent cx="1828800" cy="476250"/>
            <wp:effectExtent l="0" t="0" r="0" b="0"/>
            <wp:docPr id="24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2144" w:rsidRPr="00D7466D">
        <w:rPr>
          <w:sz w:val="24"/>
          <w:szCs w:val="24"/>
        </w:rPr>
        <w:t>,</w:t>
      </w:r>
      <w:r w:rsidR="00AC139B" w:rsidRPr="00D7466D">
        <w:rPr>
          <w:sz w:val="24"/>
          <w:szCs w:val="24"/>
        </w:rPr>
        <w:t xml:space="preserve"> </w:t>
      </w:r>
      <w:r w:rsidR="00A72144" w:rsidRPr="00D7466D">
        <w:rPr>
          <w:sz w:val="24"/>
          <w:szCs w:val="24"/>
        </w:rPr>
        <w:t>где:</w:t>
      </w:r>
    </w:p>
    <w:p w14:paraId="6A34CA0C" w14:textId="77777777" w:rsidR="00A72144" w:rsidRPr="00D7466D" w:rsidRDefault="005C2F2A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Q </w:t>
      </w:r>
      <w:r w:rsidRPr="00D7466D">
        <w:rPr>
          <w:sz w:val="24"/>
          <w:szCs w:val="24"/>
          <w:vertAlign w:val="subscript"/>
        </w:rPr>
        <w:t>iпрнб</w:t>
      </w:r>
      <w:r w:rsidRPr="00D7466D">
        <w:rPr>
          <w:sz w:val="24"/>
          <w:szCs w:val="24"/>
        </w:rPr>
        <w:t xml:space="preserve"> </w:t>
      </w:r>
      <w:r w:rsidR="00A72144" w:rsidRPr="00D7466D">
        <w:rPr>
          <w:sz w:val="24"/>
          <w:szCs w:val="24"/>
        </w:rPr>
        <w:t xml:space="preserve">- количество ноутбуков по i-й должности в соответствии с нормативами </w:t>
      </w:r>
      <w:r w:rsidRPr="00D7466D">
        <w:rPr>
          <w:sz w:val="24"/>
          <w:szCs w:val="24"/>
        </w:rPr>
        <w:t>муниципальных органов</w:t>
      </w:r>
      <w:r w:rsidR="00A72144" w:rsidRPr="00D7466D">
        <w:rPr>
          <w:sz w:val="24"/>
          <w:szCs w:val="24"/>
        </w:rPr>
        <w:t>, применяемыми при расчете нормативов з</w:t>
      </w:r>
      <w:r w:rsidRPr="00D7466D">
        <w:rPr>
          <w:sz w:val="24"/>
          <w:szCs w:val="24"/>
        </w:rPr>
        <w:t>атрат на обеспечение ноутбуками</w:t>
      </w:r>
      <w:r w:rsidR="00A72144" w:rsidRPr="00D7466D">
        <w:rPr>
          <w:sz w:val="24"/>
          <w:szCs w:val="24"/>
        </w:rPr>
        <w:t>;</w:t>
      </w:r>
    </w:p>
    <w:p w14:paraId="063822BA" w14:textId="77777777" w:rsidR="00A72144" w:rsidRPr="00D7466D" w:rsidRDefault="00A72144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P </w:t>
      </w:r>
      <w:r w:rsidRPr="00D7466D">
        <w:rPr>
          <w:sz w:val="24"/>
          <w:szCs w:val="24"/>
          <w:vertAlign w:val="subscript"/>
        </w:rPr>
        <w:t>iпрнб</w:t>
      </w:r>
      <w:r w:rsidRPr="00D7466D">
        <w:rPr>
          <w:sz w:val="24"/>
          <w:szCs w:val="24"/>
        </w:rPr>
        <w:t xml:space="preserve"> - цена одного ноутбука по i-й должности в соответствии с нормативами </w:t>
      </w:r>
      <w:r w:rsidR="005C2F2A" w:rsidRPr="00D7466D">
        <w:rPr>
          <w:sz w:val="24"/>
          <w:szCs w:val="24"/>
        </w:rPr>
        <w:t>муниципальн</w:t>
      </w:r>
      <w:r w:rsidR="00081733" w:rsidRPr="00D7466D">
        <w:rPr>
          <w:sz w:val="24"/>
          <w:szCs w:val="24"/>
        </w:rPr>
        <w:t>ого</w:t>
      </w:r>
      <w:r w:rsidR="005C2F2A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Pr="00D7466D">
        <w:rPr>
          <w:sz w:val="24"/>
          <w:szCs w:val="24"/>
        </w:rPr>
        <w:t>, применяемыми при расчете нормативов за</w:t>
      </w:r>
      <w:r w:rsidR="005C2F2A" w:rsidRPr="00D7466D">
        <w:rPr>
          <w:sz w:val="24"/>
          <w:szCs w:val="24"/>
        </w:rPr>
        <w:t>трат на обеспечение ноутбуками.</w:t>
      </w:r>
    </w:p>
    <w:p w14:paraId="3298F06B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4.5.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приобретение оборудования по обеспечению безопасности информации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8A83220" wp14:editId="3797AE32">
            <wp:extent cx="588010" cy="326390"/>
            <wp:effectExtent l="0" t="0" r="0" b="0"/>
            <wp:docPr id="124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304C113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1029353" wp14:editId="6ADAA4DA">
            <wp:extent cx="2073275" cy="611505"/>
            <wp:effectExtent l="0" t="0" r="0" b="0"/>
            <wp:docPr id="125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713D245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0F326E5" wp14:editId="6B280804">
            <wp:extent cx="535940" cy="343535"/>
            <wp:effectExtent l="0" t="0" r="0" b="0"/>
            <wp:docPr id="12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</w:t>
      </w:r>
      <w:r w:rsidR="005C2F2A" w:rsidRPr="00D7466D">
        <w:rPr>
          <w:sz w:val="24"/>
          <w:szCs w:val="24"/>
        </w:rPr>
        <w:t>количество i-гo оборудования по обеспечению безопасности информации</w:t>
      </w:r>
      <w:r w:rsidR="00822670" w:rsidRPr="00D7466D">
        <w:rPr>
          <w:sz w:val="24"/>
          <w:szCs w:val="24"/>
        </w:rPr>
        <w:t>;</w:t>
      </w:r>
    </w:p>
    <w:p w14:paraId="51A955F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9C85FB6" wp14:editId="170CB671">
            <wp:extent cx="477520" cy="343535"/>
            <wp:effectExtent l="0" t="0" r="0" b="0"/>
            <wp:docPr id="127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14:paraId="6853852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6728DBC6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5. Затраты на приобретение материальных запасов</w:t>
      </w:r>
    </w:p>
    <w:p w14:paraId="25841F43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5.1.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приобретение мониторов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5DBFC120" wp14:editId="2060CBAF">
            <wp:extent cx="535940" cy="326390"/>
            <wp:effectExtent l="0" t="0" r="0" b="0"/>
            <wp:docPr id="128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8B00922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C72B0FF" wp14:editId="16FCF7DD">
            <wp:extent cx="1922145" cy="611505"/>
            <wp:effectExtent l="0" t="0" r="0" b="0"/>
            <wp:docPr id="129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745B353D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1BD88DE" wp14:editId="5F386D3C">
            <wp:extent cx="477520" cy="343535"/>
            <wp:effectExtent l="0" t="0" r="0" b="0"/>
            <wp:docPr id="130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мониторов для i-й должности;</w:t>
      </w:r>
    </w:p>
    <w:p w14:paraId="6A1667D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2C386AC" wp14:editId="72121FDD">
            <wp:extent cx="431165" cy="343535"/>
            <wp:effectExtent l="0" t="0" r="0" b="0"/>
            <wp:docPr id="13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монитора для i-й должности.</w:t>
      </w:r>
    </w:p>
    <w:p w14:paraId="789A4E30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D7466D">
        <w:rPr>
          <w:sz w:val="24"/>
          <w:szCs w:val="24"/>
        </w:rPr>
        <w:t xml:space="preserve">5.2. Затраты на приобретение системных блоков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3C5D6802" wp14:editId="666BDEFA">
            <wp:extent cx="448310" cy="326390"/>
            <wp:effectExtent l="0" t="0" r="0" b="0"/>
            <wp:docPr id="132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2B6724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3561D3F" wp14:editId="29ACE077">
            <wp:extent cx="1659890" cy="611505"/>
            <wp:effectExtent l="0" t="0" r="0" b="0"/>
            <wp:docPr id="133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3C4B3542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82C0241" wp14:editId="7B5F6D53">
            <wp:extent cx="390525" cy="343535"/>
            <wp:effectExtent l="0" t="0" r="0" b="0"/>
            <wp:docPr id="134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 системных блоков;</w:t>
      </w:r>
    </w:p>
    <w:p w14:paraId="2C46FD8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6F1F0B5" wp14:editId="5AAC046D">
            <wp:extent cx="343535" cy="343535"/>
            <wp:effectExtent l="0" t="0" r="0" b="0"/>
            <wp:docPr id="135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i-го системного блока.</w:t>
      </w:r>
    </w:p>
    <w:p w14:paraId="3A798BC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432BE0A" wp14:editId="79B14372">
            <wp:extent cx="512445" cy="326390"/>
            <wp:effectExtent l="0" t="0" r="0" b="0"/>
            <wp:docPr id="13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</w:t>
      </w:r>
      <w:r w:rsidR="00A46A6D">
        <w:rPr>
          <w:sz w:val="24"/>
          <w:szCs w:val="24"/>
        </w:rPr>
        <w:t>о</w:t>
      </w:r>
      <w:r w:rsidRPr="00D7466D">
        <w:rPr>
          <w:sz w:val="24"/>
          <w:szCs w:val="24"/>
        </w:rPr>
        <w:t>пределяются по формуле:</w:t>
      </w:r>
    </w:p>
    <w:p w14:paraId="63F4E3D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0756700" wp14:editId="52FD24C5">
            <wp:extent cx="1846580" cy="611505"/>
            <wp:effectExtent l="0" t="0" r="0" b="0"/>
            <wp:docPr id="137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44D52A3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4787521" wp14:editId="2C324B7B">
            <wp:extent cx="477520" cy="343535"/>
            <wp:effectExtent l="0" t="0" r="0" b="0"/>
            <wp:docPr id="138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40C2210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0867504" wp14:editId="6143F14B">
            <wp:extent cx="419100" cy="343535"/>
            <wp:effectExtent l="0" t="0" r="0" b="0"/>
            <wp:docPr id="139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одной единицы i-й запасной части для вычислительной техники.</w:t>
      </w:r>
    </w:p>
    <w:p w14:paraId="727AE715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5.4.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приобретение носителей информации</w:t>
      </w:r>
      <w:r w:rsidR="007B1912" w:rsidRPr="00D7466D">
        <w:rPr>
          <w:sz w:val="24"/>
          <w:szCs w:val="24"/>
        </w:rPr>
        <w:t xml:space="preserve">, в том числе магнитных и оптических носителей информации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68CB818" wp14:editId="5F7F2F22">
            <wp:extent cx="477520" cy="297180"/>
            <wp:effectExtent l="0" t="0" r="0" b="0"/>
            <wp:docPr id="140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6FFFF807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D4010F5" wp14:editId="0DD7462C">
            <wp:extent cx="1741170" cy="611505"/>
            <wp:effectExtent l="0" t="0" r="0" b="0"/>
            <wp:docPr id="1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49DB17D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6ABBE2F" wp14:editId="55ABCD64">
            <wp:extent cx="431165" cy="343535"/>
            <wp:effectExtent l="0" t="0" r="0" b="0"/>
            <wp:docPr id="142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i-го носителя информации 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822670" w:rsidRPr="00D7466D">
        <w:rPr>
          <w:sz w:val="24"/>
          <w:szCs w:val="24"/>
        </w:rPr>
        <w:t>;</w:t>
      </w:r>
    </w:p>
    <w:p w14:paraId="752F1B60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AF357A2" wp14:editId="2475C7AE">
            <wp:extent cx="372745" cy="343535"/>
            <wp:effectExtent l="0" t="0" r="0" b="0"/>
            <wp:docPr id="143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14:paraId="2B3A2484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5.5.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приобретение деталей для содержания принтеров, многофункциональных устройств</w:t>
      </w:r>
      <w:r w:rsidR="00EE164D" w:rsidRPr="00D7466D">
        <w:rPr>
          <w:sz w:val="24"/>
          <w:szCs w:val="24"/>
        </w:rPr>
        <w:t xml:space="preserve">, </w:t>
      </w:r>
      <w:r w:rsidRPr="00D7466D">
        <w:rPr>
          <w:sz w:val="24"/>
          <w:szCs w:val="24"/>
        </w:rPr>
        <w:t xml:space="preserve">копировальных аппаратов </w:t>
      </w:r>
      <w:r w:rsidR="00B52D40" w:rsidRPr="00D7466D">
        <w:rPr>
          <w:sz w:val="24"/>
          <w:szCs w:val="24"/>
        </w:rPr>
        <w:t xml:space="preserve">и иной </w:t>
      </w:r>
      <w:r w:rsidRPr="00D7466D">
        <w:rPr>
          <w:sz w:val="24"/>
          <w:szCs w:val="24"/>
        </w:rPr>
        <w:t xml:space="preserve">оргтехники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557A3248" wp14:editId="4BE7C65A">
            <wp:extent cx="506730" cy="326390"/>
            <wp:effectExtent l="0" t="0" r="0" b="0"/>
            <wp:docPr id="144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097B27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5B14E81" wp14:editId="4E1D5C3E">
            <wp:extent cx="1391920" cy="343535"/>
            <wp:effectExtent l="0" t="0" r="0" b="0"/>
            <wp:docPr id="145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06A7841D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76884E6" wp14:editId="5FBF453E">
            <wp:extent cx="326390" cy="343535"/>
            <wp:effectExtent l="0" t="0" r="0" b="0"/>
            <wp:docPr id="14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</w:t>
      </w:r>
      <w:r w:rsidR="00EE164D" w:rsidRPr="00D7466D">
        <w:rPr>
          <w:sz w:val="24"/>
          <w:szCs w:val="24"/>
        </w:rPr>
        <w:t>,</w:t>
      </w:r>
      <w:r w:rsidR="00822670" w:rsidRPr="00D7466D">
        <w:rPr>
          <w:sz w:val="24"/>
          <w:szCs w:val="24"/>
        </w:rPr>
        <w:t xml:space="preserve"> копировальных аппаратов</w:t>
      </w:r>
      <w:r w:rsidR="00B52D40" w:rsidRPr="00D7466D">
        <w:rPr>
          <w:sz w:val="24"/>
          <w:szCs w:val="24"/>
        </w:rPr>
        <w:t xml:space="preserve"> и иной </w:t>
      </w:r>
      <w:r w:rsidR="00822670" w:rsidRPr="00D7466D">
        <w:rPr>
          <w:sz w:val="24"/>
          <w:szCs w:val="24"/>
        </w:rPr>
        <w:t>оргтехники;</w:t>
      </w:r>
    </w:p>
    <w:p w14:paraId="6383F538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7D0459F" wp14:editId="1C0BC665">
            <wp:extent cx="302895" cy="326390"/>
            <wp:effectExtent l="0" t="0" r="0" b="0"/>
            <wp:docPr id="147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запасных частей для принтеров</w:t>
      </w:r>
      <w:r w:rsidR="00EE164D" w:rsidRPr="00D7466D">
        <w:rPr>
          <w:sz w:val="24"/>
          <w:szCs w:val="24"/>
        </w:rPr>
        <w:t xml:space="preserve">, многофункциональных устройств, </w:t>
      </w:r>
      <w:r w:rsidR="00822670" w:rsidRPr="00D7466D">
        <w:rPr>
          <w:sz w:val="24"/>
          <w:szCs w:val="24"/>
        </w:rPr>
        <w:t>копировальных аппаратов</w:t>
      </w:r>
      <w:r w:rsidR="00B52D40" w:rsidRPr="00D7466D">
        <w:rPr>
          <w:sz w:val="24"/>
          <w:szCs w:val="24"/>
        </w:rPr>
        <w:t xml:space="preserve"> и иной </w:t>
      </w:r>
      <w:r w:rsidR="00822670" w:rsidRPr="00D7466D">
        <w:rPr>
          <w:sz w:val="24"/>
          <w:szCs w:val="24"/>
        </w:rPr>
        <w:t>оргтехники.</w:t>
      </w:r>
    </w:p>
    <w:p w14:paraId="58635762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5.5.1</w:t>
      </w:r>
      <w:r w:rsidR="004E2429" w:rsidRPr="00D7466D">
        <w:rPr>
          <w:sz w:val="24"/>
          <w:szCs w:val="24"/>
        </w:rPr>
        <w:t>. </w:t>
      </w:r>
      <w:r w:rsidRPr="00D7466D">
        <w:rPr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EE164D" w:rsidRPr="00D7466D">
        <w:rPr>
          <w:sz w:val="24"/>
          <w:szCs w:val="24"/>
        </w:rPr>
        <w:t>,</w:t>
      </w:r>
      <w:r w:rsidRPr="00D7466D">
        <w:rPr>
          <w:sz w:val="24"/>
          <w:szCs w:val="24"/>
        </w:rPr>
        <w:t xml:space="preserve"> копировальных аппаратов</w:t>
      </w:r>
      <w:r w:rsidR="00B52D40" w:rsidRPr="00D7466D">
        <w:rPr>
          <w:sz w:val="24"/>
          <w:szCs w:val="24"/>
        </w:rPr>
        <w:t xml:space="preserve"> и иной </w:t>
      </w:r>
      <w:r w:rsidRPr="00D7466D">
        <w:rPr>
          <w:sz w:val="24"/>
          <w:szCs w:val="24"/>
        </w:rPr>
        <w:t xml:space="preserve">оргтехники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AC6DE2C" wp14:editId="0A45EA6C">
            <wp:extent cx="460375" cy="343535"/>
            <wp:effectExtent l="0" t="0" r="0" b="0"/>
            <wp:docPr id="148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61C35F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73ED9B2" wp14:editId="01325ECE">
            <wp:extent cx="2294890" cy="611505"/>
            <wp:effectExtent l="0" t="0" r="0" b="0"/>
            <wp:docPr id="149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334F767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46BAFD9" wp14:editId="3245D55A">
            <wp:extent cx="431165" cy="343535"/>
            <wp:effectExtent l="0" t="0" r="0" b="0"/>
            <wp:docPr id="150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 w:rsidR="00EE164D" w:rsidRPr="00D7466D">
        <w:rPr>
          <w:sz w:val="24"/>
          <w:szCs w:val="24"/>
        </w:rPr>
        <w:t>,</w:t>
      </w:r>
      <w:r w:rsidR="00822670" w:rsidRPr="00D7466D">
        <w:rPr>
          <w:sz w:val="24"/>
          <w:szCs w:val="24"/>
        </w:rPr>
        <w:t xml:space="preserve"> копировальных аппаратов </w:t>
      </w:r>
      <w:r w:rsidR="00B52D40" w:rsidRPr="00D7466D">
        <w:rPr>
          <w:sz w:val="24"/>
          <w:szCs w:val="24"/>
        </w:rPr>
        <w:t xml:space="preserve">и иной </w:t>
      </w:r>
      <w:r w:rsidR="00822670" w:rsidRPr="00D7466D">
        <w:rPr>
          <w:sz w:val="24"/>
          <w:szCs w:val="24"/>
        </w:rPr>
        <w:t>оргтехники i-го типа в соответствии с нормативами муниципальн</w:t>
      </w:r>
      <w:r w:rsidR="00081733" w:rsidRPr="00D7466D">
        <w:rPr>
          <w:sz w:val="24"/>
          <w:szCs w:val="24"/>
        </w:rPr>
        <w:t>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822670" w:rsidRPr="00D7466D">
        <w:rPr>
          <w:sz w:val="24"/>
          <w:szCs w:val="24"/>
        </w:rPr>
        <w:t>;</w:t>
      </w:r>
    </w:p>
    <w:p w14:paraId="0A80610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C16A18A" wp14:editId="4B3FFC64">
            <wp:extent cx="448310" cy="343535"/>
            <wp:effectExtent l="0" t="0" r="0" b="0"/>
            <wp:docPr id="15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норматив потребления расходных материалов i-ым типом принтеров, многофункциональных устройств</w:t>
      </w:r>
      <w:r w:rsidR="00EE164D" w:rsidRPr="00D7466D">
        <w:rPr>
          <w:sz w:val="24"/>
          <w:szCs w:val="24"/>
        </w:rPr>
        <w:t xml:space="preserve">, </w:t>
      </w:r>
      <w:r w:rsidR="00822670" w:rsidRPr="00D7466D">
        <w:rPr>
          <w:sz w:val="24"/>
          <w:szCs w:val="24"/>
        </w:rPr>
        <w:t xml:space="preserve">копировальных аппаратов </w:t>
      </w:r>
      <w:r w:rsidR="00B52D40" w:rsidRPr="00D7466D">
        <w:rPr>
          <w:sz w:val="24"/>
          <w:szCs w:val="24"/>
        </w:rPr>
        <w:t>и иной оргтехники</w:t>
      </w:r>
      <w:r w:rsidR="00822670" w:rsidRPr="00D7466D">
        <w:rPr>
          <w:sz w:val="24"/>
          <w:szCs w:val="24"/>
        </w:rPr>
        <w:t xml:space="preserve"> в соответствии с нормативами муниципальных органов;</w:t>
      </w:r>
    </w:p>
    <w:p w14:paraId="7A168940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0C274F9" wp14:editId="6F0E5CD4">
            <wp:extent cx="372745" cy="343535"/>
            <wp:effectExtent l="0" t="0" r="0" b="0"/>
            <wp:docPr id="15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</w:t>
      </w:r>
      <w:r w:rsidR="00EE164D" w:rsidRPr="00D7466D">
        <w:rPr>
          <w:sz w:val="24"/>
          <w:szCs w:val="24"/>
        </w:rPr>
        <w:t>,</w:t>
      </w:r>
      <w:r w:rsidR="00822670" w:rsidRPr="00D7466D">
        <w:rPr>
          <w:sz w:val="24"/>
          <w:szCs w:val="24"/>
        </w:rPr>
        <w:t xml:space="preserve"> копировальных аппаратов</w:t>
      </w:r>
      <w:r w:rsidR="00EE164D" w:rsidRPr="00D7466D">
        <w:rPr>
          <w:sz w:val="24"/>
          <w:szCs w:val="24"/>
        </w:rPr>
        <w:t xml:space="preserve"> и иной</w:t>
      </w:r>
      <w:r w:rsidR="00822670" w:rsidRPr="00D7466D">
        <w:rPr>
          <w:sz w:val="24"/>
          <w:szCs w:val="24"/>
        </w:rPr>
        <w:t xml:space="preserve"> оргтехники в соответ</w:t>
      </w:r>
      <w:r w:rsidR="00081733" w:rsidRPr="00D7466D">
        <w:rPr>
          <w:sz w:val="24"/>
          <w:szCs w:val="24"/>
        </w:rPr>
        <w:t>ствии с нормативами муниципального</w:t>
      </w:r>
      <w:r w:rsidR="00822670" w:rsidRPr="00D7466D">
        <w:rPr>
          <w:sz w:val="24"/>
          <w:szCs w:val="24"/>
        </w:rPr>
        <w:t xml:space="preserve"> орган</w:t>
      </w:r>
      <w:r w:rsidR="00081733" w:rsidRPr="00D7466D">
        <w:rPr>
          <w:sz w:val="24"/>
          <w:szCs w:val="24"/>
        </w:rPr>
        <w:t>а</w:t>
      </w:r>
      <w:r w:rsidR="00822670" w:rsidRPr="00D7466D">
        <w:rPr>
          <w:sz w:val="24"/>
          <w:szCs w:val="24"/>
        </w:rPr>
        <w:t>.</w:t>
      </w:r>
    </w:p>
    <w:p w14:paraId="4D9C624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5.5.2.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Затраты на приобретение запасных частей для принтеров, многофункциональных устройств</w:t>
      </w:r>
      <w:r w:rsidR="00EE164D" w:rsidRPr="00D7466D">
        <w:rPr>
          <w:sz w:val="24"/>
          <w:szCs w:val="24"/>
        </w:rPr>
        <w:t>,</w:t>
      </w:r>
      <w:r w:rsidRPr="00D7466D">
        <w:rPr>
          <w:sz w:val="24"/>
          <w:szCs w:val="24"/>
        </w:rPr>
        <w:t xml:space="preserve"> копировальных аппаратов</w:t>
      </w:r>
      <w:r w:rsidR="00EE164D" w:rsidRPr="00D7466D">
        <w:rPr>
          <w:sz w:val="24"/>
          <w:szCs w:val="24"/>
        </w:rPr>
        <w:t xml:space="preserve"> и иной </w:t>
      </w:r>
      <w:r w:rsidRPr="00D7466D">
        <w:rPr>
          <w:sz w:val="24"/>
          <w:szCs w:val="24"/>
        </w:rPr>
        <w:t xml:space="preserve">оргтехники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50C3245" wp14:editId="0FF14149">
            <wp:extent cx="448310" cy="326390"/>
            <wp:effectExtent l="0" t="0" r="0" b="0"/>
            <wp:docPr id="153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</w:t>
      </w:r>
      <w:r w:rsidR="005D1B65" w:rsidRPr="00D7466D">
        <w:rPr>
          <w:sz w:val="24"/>
          <w:szCs w:val="24"/>
        </w:rPr>
        <w:t>ф</w:t>
      </w:r>
      <w:r w:rsidRPr="00D7466D">
        <w:rPr>
          <w:sz w:val="24"/>
          <w:szCs w:val="24"/>
        </w:rPr>
        <w:t>ормуле:</w:t>
      </w:r>
    </w:p>
    <w:p w14:paraId="0373D5C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562342F" wp14:editId="1378BE6D">
            <wp:extent cx="1659890" cy="611505"/>
            <wp:effectExtent l="0" t="0" r="0" b="0"/>
            <wp:docPr id="154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0DDDEB4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A2E1CCA" wp14:editId="761325E8">
            <wp:extent cx="390525" cy="343535"/>
            <wp:effectExtent l="0" t="0" r="0" b="0"/>
            <wp:docPr id="155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i-ых запасных частей для принтеров, многофункциональных устройств</w:t>
      </w:r>
      <w:r w:rsidR="00D135D6" w:rsidRPr="00D7466D">
        <w:rPr>
          <w:sz w:val="24"/>
          <w:szCs w:val="24"/>
        </w:rPr>
        <w:t xml:space="preserve">, </w:t>
      </w:r>
      <w:r w:rsidR="00822670" w:rsidRPr="00D7466D">
        <w:rPr>
          <w:sz w:val="24"/>
          <w:szCs w:val="24"/>
        </w:rPr>
        <w:t xml:space="preserve">копировальных аппаратов </w:t>
      </w:r>
      <w:r w:rsidR="00D135D6" w:rsidRPr="00D7466D">
        <w:rPr>
          <w:sz w:val="24"/>
          <w:szCs w:val="24"/>
        </w:rPr>
        <w:t xml:space="preserve">и иной </w:t>
      </w:r>
      <w:r w:rsidR="00822670" w:rsidRPr="00D7466D">
        <w:rPr>
          <w:sz w:val="24"/>
          <w:szCs w:val="24"/>
        </w:rPr>
        <w:t>оргтехники;</w:t>
      </w:r>
    </w:p>
    <w:p w14:paraId="15988393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7A21BC8" wp14:editId="0110B415">
            <wp:extent cx="343535" cy="343535"/>
            <wp:effectExtent l="0" t="0" r="0" b="0"/>
            <wp:docPr id="15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одной единицы i-й запасной части.</w:t>
      </w:r>
    </w:p>
    <w:p w14:paraId="16FC6463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5.6.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приобретение материальных запасов по обеспечению безопасности информации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78D936BC" wp14:editId="4015B17A">
            <wp:extent cx="535940" cy="326390"/>
            <wp:effectExtent l="0" t="0" r="0" b="0"/>
            <wp:docPr id="15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6BA3F677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B4658FC" wp14:editId="74D06FD8">
            <wp:extent cx="1933575" cy="611505"/>
            <wp:effectExtent l="0" t="0" r="0" b="0"/>
            <wp:docPr id="158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0C331E88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B5FA96D" wp14:editId="1FF3B376">
            <wp:extent cx="477520" cy="343535"/>
            <wp:effectExtent l="0" t="0" r="0" b="0"/>
            <wp:docPr id="159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i-го материального запаса;</w:t>
      </w:r>
    </w:p>
    <w:p w14:paraId="2026FF1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33868E4" wp14:editId="061CE76C">
            <wp:extent cx="431165" cy="343535"/>
            <wp:effectExtent l="0" t="0" r="0" b="0"/>
            <wp:docPr id="16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одной единицы i-го материального запаса.</w:t>
      </w:r>
    </w:p>
    <w:p w14:paraId="13147A89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14:paraId="13AD8C33" w14:textId="77777777" w:rsidR="00012F09" w:rsidRDefault="00012F0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E83D60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II. Прочие затраты</w:t>
      </w:r>
    </w:p>
    <w:p w14:paraId="7F872BD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7FAAD2FD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</w:t>
      </w:r>
      <w:r w:rsidR="00BE21A7" w:rsidRPr="00D7466D">
        <w:rPr>
          <w:sz w:val="24"/>
          <w:szCs w:val="24"/>
        </w:rPr>
        <w:t>1.1.</w:t>
      </w:r>
      <w:r w:rsidRPr="00D7466D">
        <w:rPr>
          <w:sz w:val="24"/>
          <w:szCs w:val="24"/>
        </w:rPr>
        <w:t xml:space="preserve">Затраты на услуги связи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DE6BFA0" wp14:editId="3852291A">
            <wp:extent cx="506730" cy="354965"/>
            <wp:effectExtent l="0" t="0" r="0" b="0"/>
            <wp:docPr id="16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76D311D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2FFAB54" wp14:editId="655C8A08">
            <wp:extent cx="1292860" cy="354965"/>
            <wp:effectExtent l="0" t="0" r="0" b="0"/>
            <wp:docPr id="16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1302137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A2850EA" wp14:editId="67B4EC15">
            <wp:extent cx="250190" cy="302895"/>
            <wp:effectExtent l="0" t="0" r="0" b="0"/>
            <wp:docPr id="163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оплату услуг почтовой связи;</w:t>
      </w:r>
    </w:p>
    <w:p w14:paraId="51B134E3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2D1E1FC" wp14:editId="68D739CA">
            <wp:extent cx="302895" cy="326390"/>
            <wp:effectExtent l="0" t="0" r="0" b="0"/>
            <wp:docPr id="164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оплату услуг специальной связи.</w:t>
      </w:r>
    </w:p>
    <w:p w14:paraId="1646C9F3" w14:textId="77777777" w:rsidR="00822670" w:rsidRPr="00D7466D" w:rsidRDefault="00BE21A7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1.2</w:t>
      </w:r>
      <w:r w:rsidR="00822670" w:rsidRPr="00D7466D">
        <w:rPr>
          <w:sz w:val="24"/>
          <w:szCs w:val="24"/>
        </w:rPr>
        <w:t xml:space="preserve">. Затраты на оплату услуг почтовой связи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23D0F1E5" wp14:editId="21DCAD2B">
            <wp:extent cx="407670" cy="297180"/>
            <wp:effectExtent l="0" t="0" r="0" b="0"/>
            <wp:docPr id="165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34BE2ED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9EC0F55" wp14:editId="6014F902">
            <wp:extent cx="1514475" cy="611505"/>
            <wp:effectExtent l="0" t="0" r="0" b="0"/>
            <wp:docPr id="16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7F16E2F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FA1A65C" wp14:editId="1777C8BA">
            <wp:extent cx="343535" cy="343535"/>
            <wp:effectExtent l="0" t="0" r="0" b="0"/>
            <wp:docPr id="167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планируемое количество i-ых почтовых отправлений в год;</w:t>
      </w:r>
    </w:p>
    <w:p w14:paraId="2C0DEBC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95C4EFA" wp14:editId="154EAAA2">
            <wp:extent cx="285115" cy="343535"/>
            <wp:effectExtent l="0" t="0" r="0" b="0"/>
            <wp:docPr id="168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i-го почтового отправления.</w:t>
      </w:r>
    </w:p>
    <w:p w14:paraId="2D1C222B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2B57876A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1.</w:t>
      </w:r>
      <w:r w:rsidR="00BE21A7" w:rsidRPr="00D7466D">
        <w:rPr>
          <w:sz w:val="24"/>
          <w:szCs w:val="24"/>
        </w:rPr>
        <w:t>3</w:t>
      </w:r>
      <w:r w:rsidRPr="00D7466D">
        <w:rPr>
          <w:sz w:val="24"/>
          <w:szCs w:val="24"/>
        </w:rPr>
        <w:t xml:space="preserve">. Затраты на оплату услуг специальной связи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5F4CC37" wp14:editId="1B4B18C6">
            <wp:extent cx="448310" cy="326390"/>
            <wp:effectExtent l="0" t="0" r="0" b="0"/>
            <wp:docPr id="169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7F2C56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B021FA6" wp14:editId="0B84F43B">
            <wp:extent cx="1333500" cy="326390"/>
            <wp:effectExtent l="0" t="0" r="0" b="0"/>
            <wp:docPr id="170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178BB65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69A3582" wp14:editId="650366EF">
            <wp:extent cx="343535" cy="326390"/>
            <wp:effectExtent l="0" t="0" r="0" b="0"/>
            <wp:docPr id="17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14:paraId="65E00598" w14:textId="77777777" w:rsidR="00822670" w:rsidRPr="00D7466D" w:rsidRDefault="00BA58BD" w:rsidP="00550C44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E90CD31" wp14:editId="241CBFFF">
            <wp:extent cx="285115" cy="326390"/>
            <wp:effectExtent l="0" t="0" r="0" b="0"/>
            <wp:docPr id="172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14:paraId="5E43831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2. Затраты на транспортные услуги</w:t>
      </w:r>
    </w:p>
    <w:p w14:paraId="5F07FDC3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2.1. Затраты на оплату услуг аренды транспортных средств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7DFE6263" wp14:editId="23117E7B">
            <wp:extent cx="541655" cy="326390"/>
            <wp:effectExtent l="0" t="0" r="0" b="0"/>
            <wp:docPr id="1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509F12D5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12DFABD" wp14:editId="0BF91E7F">
            <wp:extent cx="2638425" cy="861695"/>
            <wp:effectExtent l="0" t="0" r="0" b="0"/>
            <wp:docPr id="1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где:</w:t>
      </w:r>
    </w:p>
    <w:p w14:paraId="01A24BED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F13AF19" wp14:editId="61313E6D">
            <wp:extent cx="477520" cy="326390"/>
            <wp:effectExtent l="0" t="0" r="0" b="0"/>
            <wp:docPr id="17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i-x транспортных средств в соответствии с утвержденными нормативами </w:t>
      </w:r>
      <w:r w:rsidR="002A6339" w:rsidRPr="00D7466D">
        <w:rPr>
          <w:sz w:val="24"/>
          <w:szCs w:val="24"/>
        </w:rPr>
        <w:t>муниципальных органов;</w:t>
      </w:r>
    </w:p>
    <w:p w14:paraId="4A476EB5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934CE9D" wp14:editId="39E72FE8">
            <wp:extent cx="466090" cy="326390"/>
            <wp:effectExtent l="0" t="0" r="0" b="0"/>
            <wp:docPr id="1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аренды i-гo транспортного средства в месяц;</w:t>
      </w:r>
    </w:p>
    <w:p w14:paraId="316EE4A8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525AD12" wp14:editId="416D8AEB">
            <wp:extent cx="512445" cy="326390"/>
            <wp:effectExtent l="0" t="0" r="0" b="0"/>
            <wp:docPr id="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планируемое количество месяцев аренды i-гo транспортного средства.</w:t>
      </w:r>
    </w:p>
    <w:p w14:paraId="0646CA3D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bookmarkStart w:id="12" w:name="sub_13231"/>
      <w:r w:rsidRPr="00D7466D">
        <w:rPr>
          <w:sz w:val="24"/>
          <w:szCs w:val="24"/>
        </w:rPr>
        <w:t>Цена аренды i-гo транспортного средства с экипажем в месяц не должна превышать 125 тыс. рублей.</w:t>
      </w:r>
    </w:p>
    <w:p w14:paraId="64C94B64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Затраты на оплату услуг предоставление машины с экипажем, определяются с учетом нормативов, утвержденных </w:t>
      </w:r>
      <w:r w:rsidR="00257778" w:rsidRPr="00D7466D">
        <w:rPr>
          <w:sz w:val="24"/>
          <w:szCs w:val="24"/>
        </w:rPr>
        <w:t>муниципальным органом</w:t>
      </w:r>
      <w:r w:rsidRPr="00D7466D">
        <w:rPr>
          <w:rFonts w:eastAsia="Times New Roman"/>
          <w:sz w:val="24"/>
          <w:szCs w:val="24"/>
          <w:lang w:eastAsia="ru-RU"/>
        </w:rPr>
        <w:t>.</w:t>
      </w:r>
    </w:p>
    <w:bookmarkEnd w:id="12"/>
    <w:p w14:paraId="195E353D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4E2D2CF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3. Затраты на коммунальные услуги</w:t>
      </w:r>
    </w:p>
    <w:p w14:paraId="3621F3D7" w14:textId="77777777" w:rsidR="00822670" w:rsidRPr="00D7466D" w:rsidRDefault="002263D7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3.1. </w:t>
      </w:r>
      <w:r w:rsidR="00822670" w:rsidRPr="00D7466D">
        <w:rPr>
          <w:sz w:val="24"/>
          <w:szCs w:val="24"/>
        </w:rPr>
        <w:t xml:space="preserve">Затраты на коммунальные услуги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22772B1F" wp14:editId="50BDFE41">
            <wp:extent cx="535940" cy="326390"/>
            <wp:effectExtent l="0" t="0" r="0" b="0"/>
            <wp:docPr id="178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4F94543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3CFF415" wp14:editId="7BD395C1">
                <wp:extent cx="4286250" cy="359410"/>
                <wp:effectExtent l="0" t="19050" r="0" b="0"/>
                <wp:docPr id="240" name="Полотно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125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385BE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79520" y="23495"/>
                            <a:ext cx="304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47D0F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066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7989D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964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2A24B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3609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BACA0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3317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D599E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35380" y="23495"/>
                            <a:ext cx="3733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042A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92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DA952" w14:textId="77777777" w:rsidR="00AD24AE" w:rsidRDefault="00AD24AE" w:rsidP="00822670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87090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29954" w14:textId="77777777" w:rsidR="00AD24AE" w:rsidRDefault="00AD24AE" w:rsidP="0082267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74010" y="154940"/>
                            <a:ext cx="664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22DE1" w14:textId="77777777" w:rsidR="00AD24AE" w:rsidRDefault="00AD24AE" w:rsidP="00822670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1090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AB19B" w14:textId="77777777" w:rsidR="00AD24AE" w:rsidRDefault="00AD24AE" w:rsidP="00822670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075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C4726" w14:textId="77777777" w:rsidR="00AD24AE" w:rsidRDefault="00AD24AE" w:rsidP="00822670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67790" y="154940"/>
                            <a:ext cx="651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124B7" w14:textId="77777777" w:rsidR="00AD24AE" w:rsidRDefault="00AD24AE" w:rsidP="00822670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эс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6925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08808" w14:textId="77777777" w:rsidR="00AD24AE" w:rsidRDefault="00AD24AE" w:rsidP="00822670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5735" y="154940"/>
                            <a:ext cx="7461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37B9" w14:textId="77777777" w:rsidR="00AD24AE" w:rsidRDefault="00AD24AE" w:rsidP="00822670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19499" y="0"/>
                            <a:ext cx="1187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8C4FD" w14:textId="77777777" w:rsidR="00AD24AE" w:rsidRDefault="00AD24AE" w:rsidP="008226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6349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B42E8" w14:textId="77777777" w:rsidR="00AD24AE" w:rsidRDefault="00AD24AE" w:rsidP="008226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24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2AAAE" w14:textId="77777777" w:rsidR="00AD24AE" w:rsidRDefault="00AD24AE" w:rsidP="008226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5892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FEAB8" w14:textId="77777777" w:rsidR="00AD24AE" w:rsidRDefault="00AD24AE" w:rsidP="008226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62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41B00" w14:textId="77777777" w:rsidR="00AD24AE" w:rsidRDefault="00AD24AE" w:rsidP="0082267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CFF415" id="Полотно 696" o:spid="_x0000_s1026" editas="canvas" style="width:337.5pt;height:28.3pt;mso-position-horizontal-relative:char;mso-position-vertical-relative:line" coordsize="4286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2;height:3594;visibility:visible;mso-wrap-style:square">
                  <v:fill o:detectmouseclick="t"/>
                  <v:path o:connecttype="none"/>
                </v:shape>
                <v:rect id="Rectangle 96" o:spid="_x0000_s1028" style="position:absolute;left:36912;top:234;width:595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E4385BE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29" style="position:absolute;left:37795;top:234;width:3048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14:paraId="26347D0F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0" style="position:absolute;left:27406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B17989D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9" o:spid="_x0000_s1031" style="position:absolute;left:22396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05C2A24B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0" o:spid="_x0000_s1032" style="position:absolute;left:17360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5EBACA0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1" o:spid="_x0000_s1033" style="position:absolute;left:12331;top:234;width:6490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6FDD599E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2" o:spid="_x0000_s1034" style="position:absolute;left:11353;top:234;width:373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" filled="f" stroked="f">
                  <v:textbox style="mso-fit-shape-to-text:t" inset="0,0,0,0">
                    <w:txbxContent>
                      <w:p w14:paraId="0C7A042A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035" style="position:absolute;left:349;top:234;width:6489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222DA952" w14:textId="77777777" w:rsidR="00AD24AE" w:rsidRDefault="00AD24AE" w:rsidP="0082267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036" style="position:absolute;left:33870;top:1549;width:8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E629954" w14:textId="77777777" w:rsidR="00AD24AE" w:rsidRDefault="00AD24AE" w:rsidP="00822670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05" o:spid="_x0000_s1037" style="position:absolute;left:28740;top:1549;width:66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<v:textbox style="mso-fit-shape-to-text:t" inset="0,0,0,0">
                    <w:txbxContent>
                      <w:p w14:paraId="36A22DE1" w14:textId="77777777" w:rsidR="00AD24AE" w:rsidRDefault="00AD24AE" w:rsidP="00822670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хв</w:t>
                        </w:r>
                      </w:p>
                    </w:txbxContent>
                  </v:textbox>
                </v:rect>
                <v:rect id="Rectangle 106" o:spid="_x0000_s1038" style="position:absolute;left:23710;top:1549;width:652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<v:textbox style="mso-fit-shape-to-text:t" inset="0,0,0,0">
                    <w:txbxContent>
                      <w:p w14:paraId="16BAB19B" w14:textId="77777777" w:rsidR="00AD24AE" w:rsidRDefault="00AD24AE" w:rsidP="00822670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гв</w:t>
                        </w:r>
                      </w:p>
                    </w:txbxContent>
                  </v:textbox>
                </v:rect>
                <v:rect id="Rectangle 107" o:spid="_x0000_s1039" style="position:absolute;left:18700;top:1549;width:652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<v:textbox style="mso-fit-shape-to-text:t" inset="0,0,0,0">
                    <w:txbxContent>
                      <w:p w14:paraId="0B0C4726" w14:textId="77777777" w:rsidR="00AD24AE" w:rsidRDefault="00AD24AE" w:rsidP="00822670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тс</w:t>
                        </w:r>
                      </w:p>
                    </w:txbxContent>
                  </v:textbox>
                </v:rect>
                <v:rect id="Rectangle 108" o:spid="_x0000_s1040" style="position:absolute;left:13677;top:1549;width:65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<v:textbox style="mso-fit-shape-to-text:t" inset="0,0,0,0">
                    <w:txbxContent>
                      <w:p w14:paraId="627124B7" w14:textId="77777777" w:rsidR="00AD24AE" w:rsidRDefault="00AD24AE" w:rsidP="00822670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эс</w:t>
                        </w:r>
                      </w:p>
                    </w:txbxContent>
                  </v:textbox>
                </v:rect>
                <v:rect id="Rectangle 109" o:spid="_x0000_s1041" style="position:absolute;left:7969;top:1549;width:8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<v:textbox style="mso-fit-shape-to-text:t" inset="0,0,0,0">
                    <w:txbxContent>
                      <w:p w14:paraId="22008808" w14:textId="77777777" w:rsidR="00AD24AE" w:rsidRDefault="00AD24AE" w:rsidP="00822670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10" o:spid="_x0000_s1042" style="position:absolute;left:1657;top:1549;width:746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<v:textbox style="mso-fit-shape-to-text:t" inset="0,0,0,0">
                    <w:txbxContent>
                      <w:p w14:paraId="10DC37B9" w14:textId="77777777" w:rsidR="00AD24AE" w:rsidRDefault="00AD24AE" w:rsidP="00822670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ком</w:t>
                        </w:r>
                      </w:p>
                    </w:txbxContent>
                  </v:textbox>
                </v:rect>
                <v:rect id="Rectangle 111" o:spid="_x0000_s1043" style="position:absolute;left:36194;width:118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" filled="f" stroked="f">
                  <v:textbox style="mso-fit-shape-to-text:t" inset="0,0,0,0">
                    <w:txbxContent>
                      <w:p w14:paraId="5218C4FD" w14:textId="77777777" w:rsidR="00AD24AE" w:rsidRDefault="00AD24AE" w:rsidP="00822670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044" style="position:absolute;left:25634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<v:textbox style="mso-fit-shape-to-text:t" inset="0,0,0,0">
                    <w:txbxContent>
                      <w:p w14:paraId="010B42E8" w14:textId="77777777" w:rsidR="00AD24AE" w:rsidRDefault="00AD24AE" w:rsidP="00822670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045" style="position:absolute;left:20624;top:-12;width:659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<v:textbox style="mso-fit-shape-to-text:t" inset="0,0,0,0">
                    <w:txbxContent>
                      <w:p w14:paraId="6732AAAE" w14:textId="77777777" w:rsidR="00AD24AE" w:rsidRDefault="00AD24AE" w:rsidP="00822670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4" o:spid="_x0000_s1046" style="position:absolute;left:15589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<v:textbox style="mso-fit-shape-to-text:t" inset="0,0,0,0">
                    <w:txbxContent>
                      <w:p w14:paraId="08EFEAB8" w14:textId="77777777" w:rsidR="00AD24AE" w:rsidRDefault="00AD24AE" w:rsidP="00822670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6" o:spid="_x0000_s1047" style="position:absolute;left:4762;top:-12;width:6591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<v:textbox style="mso-fit-shape-to-text:t" inset="0,0,0,0">
                    <w:txbxContent>
                      <w:p w14:paraId="2B341B00" w14:textId="77777777" w:rsidR="00AD24AE" w:rsidRDefault="00AD24AE" w:rsidP="00822670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22670" w:rsidRPr="00D7466D">
        <w:rPr>
          <w:sz w:val="24"/>
          <w:szCs w:val="24"/>
        </w:rPr>
        <w:t>где:</w:t>
      </w:r>
    </w:p>
    <w:p w14:paraId="086FF5BD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F24FBEE" wp14:editId="48E1CC2D">
            <wp:extent cx="302895" cy="326390"/>
            <wp:effectExtent l="0" t="0" r="0" b="0"/>
            <wp:docPr id="179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электроснабжение;</w:t>
      </w:r>
    </w:p>
    <w:p w14:paraId="4A32FDC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962B7C9" wp14:editId="7B3160E6">
            <wp:extent cx="302895" cy="326390"/>
            <wp:effectExtent l="0" t="0" r="0" b="0"/>
            <wp:docPr id="180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теплоснабжение;</w:t>
      </w:r>
    </w:p>
    <w:p w14:paraId="213E4B8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05F5150" wp14:editId="53BF4A58">
            <wp:extent cx="302895" cy="302895"/>
            <wp:effectExtent l="0" t="0" r="0" b="0"/>
            <wp:docPr id="181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горячее водоснабжение;</w:t>
      </w:r>
    </w:p>
    <w:p w14:paraId="6DE54A0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C93FB77" wp14:editId="0422FAD9">
            <wp:extent cx="302895" cy="302895"/>
            <wp:effectExtent l="0" t="0" r="0" b="0"/>
            <wp:docPr id="182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холодное водоснабжение и водоотведение.</w:t>
      </w:r>
    </w:p>
    <w:p w14:paraId="10558DF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8B3CEB" w:rsidRPr="00D7466D">
        <w:rPr>
          <w:sz w:val="24"/>
          <w:szCs w:val="24"/>
        </w:rPr>
        <w:t>1.</w:t>
      </w:r>
      <w:r w:rsidR="002263D7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 xml:space="preserve">. Затраты на электроснабжение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4CFDF8A0" wp14:editId="4637E8E4">
            <wp:extent cx="448310" cy="326390"/>
            <wp:effectExtent l="0" t="0" r="0" b="0"/>
            <wp:docPr id="183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3D330E3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9EE59B4" wp14:editId="77F4374A">
            <wp:extent cx="1683385" cy="611505"/>
            <wp:effectExtent l="0" t="0" r="0" b="0"/>
            <wp:docPr id="184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6AB578F8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EF9F71C" wp14:editId="0689D64D">
            <wp:extent cx="372745" cy="343535"/>
            <wp:effectExtent l="0" t="0" r="0" b="0"/>
            <wp:docPr id="185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4EEEC13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0EEF574" wp14:editId="1A4B46CC">
            <wp:extent cx="419100" cy="343535"/>
            <wp:effectExtent l="0" t="0" r="0" b="0"/>
            <wp:docPr id="186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14:paraId="38787118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A76071" w:rsidRPr="00D7466D">
        <w:rPr>
          <w:sz w:val="24"/>
          <w:szCs w:val="24"/>
        </w:rPr>
        <w:t>1.</w:t>
      </w:r>
      <w:r w:rsidR="002263D7" w:rsidRPr="00D7466D">
        <w:rPr>
          <w:sz w:val="24"/>
          <w:szCs w:val="24"/>
        </w:rPr>
        <w:t>3</w:t>
      </w:r>
      <w:r w:rsidRPr="00D7466D">
        <w:rPr>
          <w:sz w:val="24"/>
          <w:szCs w:val="24"/>
        </w:rPr>
        <w:t xml:space="preserve">. Затраты на теплоснабжение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54E7CA10" wp14:editId="5B3FAC5D">
            <wp:extent cx="448310" cy="326390"/>
            <wp:effectExtent l="0" t="0" r="0" b="0"/>
            <wp:docPr id="187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F976C13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4C462D9" wp14:editId="6D10EA5B">
            <wp:extent cx="1479550" cy="326390"/>
            <wp:effectExtent l="0" t="0" r="0" b="0"/>
            <wp:docPr id="188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6F1A043E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CFBA8DC" wp14:editId="1D89C6E2">
            <wp:extent cx="506730" cy="326390"/>
            <wp:effectExtent l="0" t="0" r="0" b="0"/>
            <wp:docPr id="189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14:paraId="5421BBB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99F801A" wp14:editId="07024189">
            <wp:extent cx="326390" cy="326390"/>
            <wp:effectExtent l="0" t="0" r="0" b="0"/>
            <wp:docPr id="190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регулируемый тариф на теплоснабжение.</w:t>
      </w:r>
    </w:p>
    <w:p w14:paraId="2D2BBC7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A76071" w:rsidRPr="00D7466D">
        <w:rPr>
          <w:sz w:val="24"/>
          <w:szCs w:val="24"/>
        </w:rPr>
        <w:t>1.</w:t>
      </w:r>
      <w:r w:rsidR="002263D7" w:rsidRPr="00D7466D">
        <w:rPr>
          <w:sz w:val="24"/>
          <w:szCs w:val="24"/>
        </w:rPr>
        <w:t>4</w:t>
      </w:r>
      <w:r w:rsidRPr="00D7466D">
        <w:rPr>
          <w:sz w:val="24"/>
          <w:szCs w:val="24"/>
        </w:rPr>
        <w:t xml:space="preserve">. Затраты на горячее водоснабжение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7C98E14F" wp14:editId="10088AEA">
            <wp:extent cx="448310" cy="297180"/>
            <wp:effectExtent l="0" t="0" r="0" b="0"/>
            <wp:docPr id="191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01EAF32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2C5E62F" wp14:editId="6D1C753C">
            <wp:extent cx="1351280" cy="297180"/>
            <wp:effectExtent l="0" t="0" r="0" b="0"/>
            <wp:docPr id="192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2D7F270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7CA68AB" wp14:editId="2B1E5B4A">
            <wp:extent cx="361315" cy="302895"/>
            <wp:effectExtent l="0" t="0" r="0" b="0"/>
            <wp:docPr id="193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расчетная потребность в горячей воде;</w:t>
      </w:r>
    </w:p>
    <w:p w14:paraId="02088400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6A0E067" wp14:editId="24CDA3F0">
            <wp:extent cx="326390" cy="302895"/>
            <wp:effectExtent l="0" t="0" r="0" b="0"/>
            <wp:docPr id="194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регулируемый тариф на горячее водоснабжение.</w:t>
      </w:r>
    </w:p>
    <w:p w14:paraId="1BBC995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3.</w:t>
      </w:r>
      <w:r w:rsidR="00A76071" w:rsidRPr="00D7466D">
        <w:rPr>
          <w:sz w:val="24"/>
          <w:szCs w:val="24"/>
        </w:rPr>
        <w:t>1.</w:t>
      </w:r>
      <w:r w:rsidR="002263D7" w:rsidRPr="00D7466D">
        <w:rPr>
          <w:sz w:val="24"/>
          <w:szCs w:val="24"/>
        </w:rPr>
        <w:t>5</w:t>
      </w:r>
      <w:r w:rsidRPr="00D7466D">
        <w:rPr>
          <w:sz w:val="24"/>
          <w:szCs w:val="24"/>
        </w:rPr>
        <w:t xml:space="preserve">. Затраты на холодное водоснабжение и водоотведение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01703D6" wp14:editId="0DFACD76">
            <wp:extent cx="460375" cy="297180"/>
            <wp:effectExtent l="0" t="0" r="0" b="0"/>
            <wp:docPr id="195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2D527D70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9A8DB7E" wp14:editId="0DF95E0A">
            <wp:extent cx="2335530" cy="326390"/>
            <wp:effectExtent l="0" t="0" r="0" b="0"/>
            <wp:docPr id="196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50A3075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2997129" wp14:editId="43970F55">
            <wp:extent cx="372745" cy="302895"/>
            <wp:effectExtent l="0" t="0" r="0" b="0"/>
            <wp:docPr id="197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расчетная потребность в холодном водоснабжении;</w:t>
      </w:r>
    </w:p>
    <w:p w14:paraId="195D12F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533F6C4" wp14:editId="058E6A3D">
            <wp:extent cx="343535" cy="302895"/>
            <wp:effectExtent l="0" t="0" r="0" b="0"/>
            <wp:docPr id="198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регулируемый тариф на холодное водоснабжение;</w:t>
      </w:r>
    </w:p>
    <w:p w14:paraId="22AD1AF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38E6001" wp14:editId="4805E8E5">
            <wp:extent cx="372745" cy="326390"/>
            <wp:effectExtent l="0" t="0" r="0" b="0"/>
            <wp:docPr id="199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расчетная потребность в водоотведении;</w:t>
      </w:r>
    </w:p>
    <w:p w14:paraId="65F161E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5C46D90" wp14:editId="7BABF504">
            <wp:extent cx="343535" cy="326390"/>
            <wp:effectExtent l="0" t="0" r="0" b="0"/>
            <wp:docPr id="200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регулируемый тариф на водоотведение.</w:t>
      </w:r>
    </w:p>
    <w:p w14:paraId="7844EC3F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14:paraId="0728223A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29B5CFEE" w14:textId="77777777" w:rsidR="00822670" w:rsidRPr="00D7466D" w:rsidRDefault="002263D7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4.1. </w:t>
      </w:r>
      <w:r w:rsidR="00822670" w:rsidRPr="00D7466D">
        <w:rPr>
          <w:sz w:val="24"/>
          <w:szCs w:val="24"/>
        </w:rPr>
        <w:t xml:space="preserve">Затраты на содержание и техническое обслуживание помещений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0EE39424" wp14:editId="4BB6DBF4">
            <wp:extent cx="460375" cy="326390"/>
            <wp:effectExtent l="0" t="0" r="0" b="0"/>
            <wp:docPr id="201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3EF6B487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19787B6F" w14:textId="77777777" w:rsidR="00576677" w:rsidRPr="00D7466D" w:rsidRDefault="005676C9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sz w:val="24"/>
          <w:szCs w:val="24"/>
        </w:rPr>
        <w:t xml:space="preserve">З </w:t>
      </w:r>
      <w:r w:rsidRPr="00D7466D">
        <w:rPr>
          <w:sz w:val="24"/>
          <w:szCs w:val="24"/>
          <w:vertAlign w:val="subscript"/>
        </w:rPr>
        <w:t>сп</w:t>
      </w:r>
      <w:r w:rsidRPr="00D7466D">
        <w:rPr>
          <w:sz w:val="24"/>
          <w:szCs w:val="24"/>
        </w:rPr>
        <w:t xml:space="preserve">=З </w:t>
      </w:r>
      <w:r w:rsidRPr="00D7466D">
        <w:rPr>
          <w:sz w:val="24"/>
          <w:szCs w:val="24"/>
          <w:vertAlign w:val="subscript"/>
        </w:rPr>
        <w:t>ос</w:t>
      </w:r>
      <w:r w:rsidRPr="00D7466D">
        <w:rPr>
          <w:sz w:val="24"/>
          <w:szCs w:val="24"/>
        </w:rPr>
        <w:t xml:space="preserve">+З </w:t>
      </w:r>
      <w:r w:rsidRPr="00D7466D">
        <w:rPr>
          <w:sz w:val="24"/>
          <w:szCs w:val="24"/>
          <w:vertAlign w:val="subscript"/>
        </w:rPr>
        <w:t>тр</w:t>
      </w:r>
      <w:r w:rsidRPr="00D7466D">
        <w:rPr>
          <w:sz w:val="24"/>
          <w:szCs w:val="24"/>
        </w:rPr>
        <w:t xml:space="preserve">+З </w:t>
      </w:r>
      <w:r w:rsidRPr="00D7466D">
        <w:rPr>
          <w:sz w:val="24"/>
          <w:szCs w:val="24"/>
          <w:vertAlign w:val="subscript"/>
        </w:rPr>
        <w:t>аутп</w:t>
      </w:r>
      <w:r w:rsidRPr="00D7466D">
        <w:rPr>
          <w:sz w:val="24"/>
          <w:szCs w:val="24"/>
        </w:rPr>
        <w:t xml:space="preserve">+З </w:t>
      </w:r>
      <w:r w:rsidRPr="00D7466D">
        <w:rPr>
          <w:sz w:val="24"/>
          <w:szCs w:val="24"/>
          <w:vertAlign w:val="subscript"/>
        </w:rPr>
        <w:t>тбо</w:t>
      </w:r>
      <w:r w:rsidRPr="00D7466D">
        <w:rPr>
          <w:sz w:val="24"/>
          <w:szCs w:val="24"/>
        </w:rPr>
        <w:t>,</w:t>
      </w:r>
      <w:r w:rsidR="00576677" w:rsidRPr="00D7466D">
        <w:rPr>
          <w:sz w:val="24"/>
          <w:szCs w:val="24"/>
        </w:rPr>
        <w:t xml:space="preserve"> </w:t>
      </w:r>
    </w:p>
    <w:p w14:paraId="3E240360" w14:textId="77777777" w:rsidR="005676C9" w:rsidRPr="00D7466D" w:rsidRDefault="005676C9" w:rsidP="004F32D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D7466D">
        <w:rPr>
          <w:sz w:val="24"/>
          <w:szCs w:val="24"/>
        </w:rPr>
        <w:t>где:</w:t>
      </w:r>
    </w:p>
    <w:p w14:paraId="06A2609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121064B" wp14:editId="2AFB3F3E">
            <wp:extent cx="302895" cy="326390"/>
            <wp:effectExtent l="0" t="0" r="0" b="0"/>
            <wp:docPr id="202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1E60CEE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3B5F8C1" wp14:editId="7714C5AC">
            <wp:extent cx="302895" cy="343535"/>
            <wp:effectExtent l="0" t="0" r="0" b="0"/>
            <wp:docPr id="20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проведение текущего ремонта помещения;</w:t>
      </w:r>
    </w:p>
    <w:p w14:paraId="02EE87C1" w14:textId="77777777" w:rsidR="00464544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2F05536" wp14:editId="0901F108">
            <wp:extent cx="431165" cy="343535"/>
            <wp:effectExtent l="0" t="0" r="0" b="0"/>
            <wp:docPr id="204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оплату услуг по обслуживанию и уборке помещения</w:t>
      </w:r>
      <w:r w:rsidR="00464544" w:rsidRPr="00D7466D">
        <w:rPr>
          <w:sz w:val="24"/>
          <w:szCs w:val="24"/>
        </w:rPr>
        <w:t>;</w:t>
      </w:r>
    </w:p>
    <w:p w14:paraId="13DAB90E" w14:textId="77777777" w:rsidR="00464544" w:rsidRPr="00D7466D" w:rsidRDefault="00464544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48F9FB92" w14:textId="77777777" w:rsidR="00822670" w:rsidRPr="00D7466D" w:rsidRDefault="00464544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З </w:t>
      </w:r>
      <w:r w:rsidRPr="00D7466D">
        <w:rPr>
          <w:sz w:val="24"/>
          <w:szCs w:val="24"/>
          <w:vertAlign w:val="subscript"/>
        </w:rPr>
        <w:t>тбо</w:t>
      </w:r>
      <w:r w:rsidRPr="00D7466D">
        <w:rPr>
          <w:sz w:val="24"/>
          <w:szCs w:val="24"/>
        </w:rPr>
        <w:t xml:space="preserve"> - затраты на вывоз твердых бытовых отходов</w:t>
      </w:r>
      <w:r w:rsidR="00822670" w:rsidRPr="00D7466D">
        <w:rPr>
          <w:sz w:val="24"/>
          <w:szCs w:val="24"/>
        </w:rPr>
        <w:t>.</w:t>
      </w:r>
    </w:p>
    <w:p w14:paraId="3934E456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3D2877FB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В формулах для расчета затрат, значение показателя площади помещений должно находиться в пределах, установленных договором на право безвозмездного пользования нежилым фондом (нежилым помещением, зданием, сооружением), находящимся в собственности города Москвы.</w:t>
      </w:r>
    </w:p>
    <w:p w14:paraId="548FAFA0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275165F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1.1</w:t>
      </w:r>
      <w:r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>Техническое обслуживание и регламентно-профилактический ремонт систем охранно-тревожной сигнализации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2A886F7D" wp14:editId="4F29CEFF">
            <wp:extent cx="448310" cy="326390"/>
            <wp:effectExtent l="0" t="0" r="0" b="0"/>
            <wp:docPr id="205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78C2851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1F6FC82" wp14:editId="4B41C1F8">
            <wp:extent cx="1659890" cy="611505"/>
            <wp:effectExtent l="0" t="0" r="0" b="0"/>
            <wp:docPr id="206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59785F3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4BB3085" wp14:editId="0C41279A">
            <wp:extent cx="390525" cy="343535"/>
            <wp:effectExtent l="0" t="0" r="0" b="0"/>
            <wp:docPr id="20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14:paraId="79EA23C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A98E4C9" wp14:editId="168DC272">
            <wp:extent cx="343535" cy="343535"/>
            <wp:effectExtent l="0" t="0" r="0" b="0"/>
            <wp:docPr id="208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обслуживания одного i-го устройства.</w:t>
      </w:r>
    </w:p>
    <w:p w14:paraId="266BCF8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bookmarkStart w:id="13" w:name="Par268"/>
      <w:bookmarkEnd w:id="13"/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1.</w:t>
      </w:r>
      <w:r w:rsidRPr="00D7466D">
        <w:rPr>
          <w:sz w:val="24"/>
          <w:szCs w:val="24"/>
        </w:rPr>
        <w:t>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проведение текущего ремонта помещения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57695792" wp14:editId="7F5152CD">
            <wp:extent cx="448310" cy="343535"/>
            <wp:effectExtent l="0" t="0" r="0" b="0"/>
            <wp:docPr id="209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1106460B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DE28FB6" wp14:editId="27B02218">
            <wp:extent cx="1619250" cy="611505"/>
            <wp:effectExtent l="0" t="0" r="0" b="0"/>
            <wp:docPr id="210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38B9C41A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B18B8A1" wp14:editId="6E6FBE05">
            <wp:extent cx="361315" cy="343535"/>
            <wp:effectExtent l="0" t="0" r="0" b="0"/>
            <wp:docPr id="211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площадь i-го здания (помещения), планируемая к проведению текущего ремонта;</w:t>
      </w:r>
    </w:p>
    <w:p w14:paraId="49A4E473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FD9B53C" wp14:editId="6E0A9C88">
            <wp:extent cx="343535" cy="343535"/>
            <wp:effectExtent l="0" t="0" r="0" b="0"/>
            <wp:docPr id="2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текущего ремонта 1 кв. метра площади i-го здания.</w:t>
      </w:r>
    </w:p>
    <w:p w14:paraId="55DCE2C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bookmarkStart w:id="14" w:name="Par283"/>
      <w:bookmarkEnd w:id="14"/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1.</w:t>
      </w:r>
      <w:r w:rsidRPr="00D7466D">
        <w:rPr>
          <w:sz w:val="24"/>
          <w:szCs w:val="24"/>
        </w:rPr>
        <w:t>3.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оплату услуг по обслуживанию и уборке помещения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2823F02A" wp14:editId="05C13E53">
            <wp:extent cx="553085" cy="343535"/>
            <wp:effectExtent l="0" t="0" r="0" b="0"/>
            <wp:docPr id="213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15F58FD8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1809911" wp14:editId="1D7D13BE">
            <wp:extent cx="2609215" cy="611505"/>
            <wp:effectExtent l="0" t="0" r="0" b="0"/>
            <wp:docPr id="214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089BFBE2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26B2F72" wp14:editId="450816EF">
            <wp:extent cx="477520" cy="343535"/>
            <wp:effectExtent l="0" t="0" r="0" b="0"/>
            <wp:docPr id="215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631AB93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264A597" wp14:editId="4A3178BB">
            <wp:extent cx="477520" cy="343535"/>
            <wp:effectExtent l="0" t="0" r="0" b="0"/>
            <wp:docPr id="216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14:paraId="13410C1D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6F186D5" wp14:editId="5ACE7E9B">
            <wp:extent cx="535940" cy="343535"/>
            <wp:effectExtent l="0" t="0" r="0" b="0"/>
            <wp:docPr id="217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14:paraId="417A7BCB" w14:textId="77777777" w:rsidR="005676C9" w:rsidRPr="00D7466D" w:rsidRDefault="005676C9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1.</w:t>
      </w:r>
      <w:r w:rsidRPr="00D7466D">
        <w:rPr>
          <w:sz w:val="24"/>
          <w:szCs w:val="24"/>
        </w:rPr>
        <w:t>4. Затраты на вывоз твердых бытовых отходов (</w:t>
      </w:r>
      <w:r w:rsidR="00282F75" w:rsidRPr="00D7466D">
        <w:rPr>
          <w:sz w:val="24"/>
          <w:szCs w:val="24"/>
        </w:rPr>
        <w:t xml:space="preserve">З </w:t>
      </w:r>
      <w:r w:rsidR="00282F75" w:rsidRPr="00D7466D">
        <w:rPr>
          <w:sz w:val="24"/>
          <w:szCs w:val="24"/>
          <w:vertAlign w:val="subscript"/>
        </w:rPr>
        <w:t>тбо</w:t>
      </w:r>
      <w:r w:rsidRPr="00D7466D">
        <w:rPr>
          <w:sz w:val="24"/>
          <w:szCs w:val="24"/>
        </w:rPr>
        <w:t xml:space="preserve"> ) определяются по формуле:</w:t>
      </w:r>
    </w:p>
    <w:p w14:paraId="12EBEA9F" w14:textId="77777777" w:rsidR="004C374F" w:rsidRPr="00D7466D" w:rsidRDefault="00807A19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vertAlign w:val="subscript"/>
        </w:rPr>
      </w:pPr>
      <w:r w:rsidRPr="00D7466D">
        <w:rPr>
          <w:sz w:val="24"/>
          <w:szCs w:val="24"/>
        </w:rPr>
        <w:t>З</w:t>
      </w:r>
      <w:r w:rsidRPr="00D7466D">
        <w:rPr>
          <w:sz w:val="24"/>
          <w:szCs w:val="24"/>
          <w:vertAlign w:val="subscript"/>
        </w:rPr>
        <w:t> тбо</w:t>
      </w:r>
      <w:r w:rsidRPr="00D7466D">
        <w:rPr>
          <w:sz w:val="24"/>
          <w:szCs w:val="24"/>
        </w:rPr>
        <w:t>=</w:t>
      </w:r>
      <w:r w:rsidRPr="00D7466D">
        <w:rPr>
          <w:i/>
          <w:iCs/>
          <w:sz w:val="24"/>
          <w:szCs w:val="24"/>
        </w:rPr>
        <w:t>Q</w:t>
      </w:r>
      <w:r w:rsidRPr="00D7466D">
        <w:rPr>
          <w:sz w:val="24"/>
          <w:szCs w:val="24"/>
          <w:vertAlign w:val="subscript"/>
        </w:rPr>
        <w:t> тбо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3EDBE95C" wp14:editId="15943B3A">
            <wp:extent cx="110490" cy="2095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>Р</w:t>
      </w:r>
      <w:r w:rsidRPr="00D7466D">
        <w:rPr>
          <w:sz w:val="24"/>
          <w:szCs w:val="24"/>
          <w:vertAlign w:val="subscript"/>
        </w:rPr>
        <w:t> тбо,</w:t>
      </w:r>
    </w:p>
    <w:p w14:paraId="7F94A15C" w14:textId="77777777" w:rsidR="005676C9" w:rsidRPr="00D7466D" w:rsidRDefault="005676C9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где:</w:t>
      </w:r>
    </w:p>
    <w:p w14:paraId="03FF5131" w14:textId="77777777" w:rsidR="005676C9" w:rsidRPr="00D7466D" w:rsidRDefault="005676C9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 - количество куб. метров твердых бытовых отходов в год;</w:t>
      </w:r>
    </w:p>
    <w:p w14:paraId="74DA878F" w14:textId="77777777" w:rsidR="00822670" w:rsidRPr="00D7466D" w:rsidRDefault="005676C9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  - цена вывоза 1 куб. метра твердых бытовых отходов.</w:t>
      </w:r>
    </w:p>
    <w:p w14:paraId="7E8F7314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72B0DA83" wp14:editId="05BBC782">
            <wp:extent cx="460375" cy="326390"/>
            <wp:effectExtent l="0" t="0" r="0" b="0"/>
            <wp:docPr id="218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603EC977" w14:textId="77777777" w:rsidR="00F315D1" w:rsidRPr="00D7466D" w:rsidRDefault="00F315D1" w:rsidP="004F32D6">
      <w:pPr>
        <w:jc w:val="center"/>
        <w:rPr>
          <w:sz w:val="24"/>
          <w:szCs w:val="24"/>
        </w:rPr>
      </w:pPr>
      <w:r w:rsidRPr="00D7466D">
        <w:rPr>
          <w:sz w:val="24"/>
          <w:szCs w:val="24"/>
        </w:rPr>
        <w:t>З</w:t>
      </w:r>
      <w:r w:rsidRPr="00D7466D">
        <w:rPr>
          <w:sz w:val="24"/>
          <w:szCs w:val="24"/>
          <w:vertAlign w:val="subscript"/>
        </w:rPr>
        <w:t>ио</w:t>
      </w:r>
      <w:r w:rsidRPr="00D7466D">
        <w:rPr>
          <w:sz w:val="24"/>
          <w:szCs w:val="24"/>
          <w:vertAlign w:val="superscript"/>
        </w:rPr>
        <w:t xml:space="preserve"> </w:t>
      </w:r>
      <w:r w:rsidRPr="00D7466D">
        <w:rPr>
          <w:sz w:val="24"/>
          <w:szCs w:val="24"/>
        </w:rPr>
        <w:t>=З</w:t>
      </w:r>
      <w:r w:rsidRPr="00D7466D">
        <w:rPr>
          <w:sz w:val="24"/>
          <w:szCs w:val="24"/>
          <w:vertAlign w:val="subscript"/>
        </w:rPr>
        <w:t>скив</w:t>
      </w:r>
      <w:r w:rsidRPr="00D7466D">
        <w:rPr>
          <w:sz w:val="24"/>
          <w:szCs w:val="24"/>
        </w:rPr>
        <w:t>+З</w:t>
      </w:r>
      <w:r w:rsidRPr="00D7466D">
        <w:rPr>
          <w:sz w:val="24"/>
          <w:szCs w:val="24"/>
          <w:vertAlign w:val="subscript"/>
        </w:rPr>
        <w:t>спс</w:t>
      </w:r>
      <w:r w:rsidRPr="00D7466D">
        <w:rPr>
          <w:sz w:val="24"/>
          <w:szCs w:val="24"/>
        </w:rPr>
        <w:t>+З</w:t>
      </w:r>
      <w:r w:rsidRPr="00D7466D">
        <w:rPr>
          <w:sz w:val="24"/>
          <w:szCs w:val="24"/>
          <w:vertAlign w:val="subscript"/>
        </w:rPr>
        <w:t>свн,</w:t>
      </w:r>
    </w:p>
    <w:p w14:paraId="63C3B62A" w14:textId="77777777" w:rsidR="00822670" w:rsidRPr="00D7466D" w:rsidRDefault="00F315D1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г</w:t>
      </w:r>
      <w:r w:rsidR="00822670" w:rsidRPr="00D7466D">
        <w:rPr>
          <w:sz w:val="24"/>
          <w:szCs w:val="24"/>
        </w:rPr>
        <w:t>де:</w:t>
      </w:r>
    </w:p>
    <w:p w14:paraId="6630649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FE179B5" wp14:editId="5806C010">
            <wp:extent cx="431165" cy="326390"/>
            <wp:effectExtent l="0" t="0" r="0" b="0"/>
            <wp:docPr id="219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698FCDF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602FF34" wp14:editId="0C053C1F">
            <wp:extent cx="361315" cy="326390"/>
            <wp:effectExtent l="0" t="0" r="0" b="0"/>
            <wp:docPr id="220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4CDC95A1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FE016A7" wp14:editId="12D1D0A6">
            <wp:extent cx="372745" cy="326390"/>
            <wp:effectExtent l="0" t="0" r="0" b="0"/>
            <wp:docPr id="22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45651DBA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5332330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>.1</w:t>
      </w:r>
      <w:r w:rsidR="004E2429" w:rsidRPr="00D7466D">
        <w:rPr>
          <w:sz w:val="24"/>
          <w:szCs w:val="24"/>
        </w:rPr>
        <w:t>.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систем кондиционирования и вентиляции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63E2AD4" wp14:editId="69FDB52B">
            <wp:extent cx="565150" cy="326390"/>
            <wp:effectExtent l="0" t="0" r="0" b="0"/>
            <wp:docPr id="22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47DD4254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51C2EA1" wp14:editId="6535A191">
            <wp:extent cx="2026920" cy="611505"/>
            <wp:effectExtent l="0" t="0" r="0" b="0"/>
            <wp:docPr id="223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0E466AB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58411AA" wp14:editId="46A6865E">
            <wp:extent cx="512445" cy="343535"/>
            <wp:effectExtent l="0" t="0" r="0" b="0"/>
            <wp:docPr id="224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14:paraId="3E79561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D7D954B" wp14:editId="55D55395">
            <wp:extent cx="477520" cy="343535"/>
            <wp:effectExtent l="0" t="0" r="0" b="0"/>
            <wp:docPr id="225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14:paraId="4FE84EC7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1E22F865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>.2.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систем пожарной сигнализации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73F46659" wp14:editId="020761C4">
            <wp:extent cx="506730" cy="326390"/>
            <wp:effectExtent l="0" t="0" r="0" b="0"/>
            <wp:docPr id="226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3E9FF4D6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03E5260" wp14:editId="21EB133B">
            <wp:extent cx="1828800" cy="611505"/>
            <wp:effectExtent l="0" t="0" r="0" b="0"/>
            <wp:docPr id="22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19808DC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24D8DA2" wp14:editId="043F5978">
            <wp:extent cx="477520" cy="343535"/>
            <wp:effectExtent l="0" t="0" r="0" b="0"/>
            <wp:docPr id="228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</w:t>
      </w:r>
      <w:r w:rsidR="00FA5C12" w:rsidRPr="00D7466D">
        <w:rPr>
          <w:sz w:val="24"/>
          <w:szCs w:val="24"/>
        </w:rPr>
        <w:t xml:space="preserve"> </w:t>
      </w:r>
      <w:r w:rsidR="00822670" w:rsidRPr="00D7466D">
        <w:rPr>
          <w:sz w:val="24"/>
          <w:szCs w:val="24"/>
        </w:rPr>
        <w:t>извещателей пожарной сигнализации;</w:t>
      </w:r>
    </w:p>
    <w:p w14:paraId="73CC1BE7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D580D5D" wp14:editId="0605682E">
            <wp:extent cx="419100" cy="343535"/>
            <wp:effectExtent l="0" t="0" r="0" b="0"/>
            <wp:docPr id="229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</w:t>
      </w:r>
      <w:r w:rsidR="008B25C0" w:rsidRPr="00D7466D">
        <w:rPr>
          <w:sz w:val="24"/>
          <w:szCs w:val="24"/>
        </w:rPr>
        <w:t xml:space="preserve"> </w:t>
      </w:r>
      <w:r w:rsidR="00822670" w:rsidRPr="00D7466D">
        <w:rPr>
          <w:sz w:val="24"/>
          <w:szCs w:val="24"/>
        </w:rPr>
        <w:t>извещателя в год.</w:t>
      </w:r>
    </w:p>
    <w:p w14:paraId="78575C7C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4.</w:t>
      </w:r>
      <w:r w:rsidR="00807A19" w:rsidRPr="00D7466D">
        <w:rPr>
          <w:sz w:val="24"/>
          <w:szCs w:val="24"/>
        </w:rPr>
        <w:t>2</w:t>
      </w:r>
      <w:r w:rsidRPr="00D7466D">
        <w:rPr>
          <w:sz w:val="24"/>
          <w:szCs w:val="24"/>
        </w:rPr>
        <w:t>.3.</w:t>
      </w:r>
      <w:r w:rsidR="004E2429" w:rsidRPr="00D7466D">
        <w:rPr>
          <w:sz w:val="24"/>
          <w:szCs w:val="24"/>
        </w:rPr>
        <w:t> </w:t>
      </w:r>
      <w:r w:rsidRPr="00D7466D">
        <w:rPr>
          <w:sz w:val="24"/>
          <w:szCs w:val="24"/>
        </w:rPr>
        <w:t xml:space="preserve">Затраты на техническое обслуживание и регламентно-профилактический ремонт систем видеонаблюдения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87A5374" wp14:editId="27E03919">
            <wp:extent cx="512445" cy="326390"/>
            <wp:effectExtent l="0" t="0" r="0" b="0"/>
            <wp:docPr id="23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 xml:space="preserve"> определяются по формуле:</w:t>
      </w:r>
    </w:p>
    <w:p w14:paraId="4A83ECB8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FFB3126" wp14:editId="42995A11">
            <wp:extent cx="1846580" cy="611505"/>
            <wp:effectExtent l="0" t="0" r="0" b="0"/>
            <wp:docPr id="23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421D296F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0212129" wp14:editId="6201D358">
            <wp:extent cx="477520" cy="343535"/>
            <wp:effectExtent l="0" t="0" r="0" b="0"/>
            <wp:docPr id="232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14:paraId="73CB51F3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B15D2AC" wp14:editId="0F400C6B">
            <wp:extent cx="419100" cy="343535"/>
            <wp:effectExtent l="0" t="0" r="0" b="0"/>
            <wp:docPr id="23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14:paraId="5A13D42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5BFE11F" w14:textId="77777777" w:rsidR="00822670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5</w:t>
      </w:r>
      <w:r w:rsidR="00822670" w:rsidRPr="00D7466D">
        <w:rPr>
          <w:b/>
          <w:sz w:val="24"/>
          <w:szCs w:val="24"/>
        </w:rPr>
        <w:t>.</w:t>
      </w:r>
      <w:r w:rsidR="00247AD4" w:rsidRPr="00D7466D">
        <w:rPr>
          <w:sz w:val="24"/>
          <w:szCs w:val="24"/>
        </w:rPr>
        <w:t xml:space="preserve"> </w:t>
      </w:r>
      <w:r w:rsidR="00247AD4" w:rsidRPr="00D7466D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6D2C382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47229F8" w14:textId="77777777" w:rsidR="00822670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</w:t>
      </w:r>
      <w:r w:rsidR="00822670" w:rsidRPr="00D7466D">
        <w:rPr>
          <w:sz w:val="24"/>
          <w:szCs w:val="24"/>
        </w:rPr>
        <w:t>.1</w:t>
      </w:r>
      <w:r w:rsidR="004E2429" w:rsidRPr="00D7466D">
        <w:rPr>
          <w:sz w:val="24"/>
          <w:szCs w:val="24"/>
        </w:rPr>
        <w:t>. </w:t>
      </w:r>
      <w:r w:rsidR="00822670" w:rsidRPr="00D7466D">
        <w:rPr>
          <w:sz w:val="24"/>
          <w:szCs w:val="24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27292922" wp14:editId="711BC308">
            <wp:extent cx="390525" cy="297180"/>
            <wp:effectExtent l="0" t="0" r="0" b="0"/>
            <wp:docPr id="24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определяются по формуле:</w:t>
      </w:r>
    </w:p>
    <w:p w14:paraId="3AC10329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1160743" wp14:editId="55216AD5">
            <wp:extent cx="1228725" cy="343535"/>
            <wp:effectExtent l="0" t="0" r="0" b="0"/>
            <wp:docPr id="24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где:</w:t>
      </w:r>
    </w:p>
    <w:p w14:paraId="19A2FD3C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E0C50E1" wp14:editId="3987D055">
            <wp:extent cx="285115" cy="302895"/>
            <wp:effectExtent l="0" t="0" r="0" b="0"/>
            <wp:docPr id="24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</w:t>
      </w:r>
      <w:r w:rsidR="00611D77" w:rsidRPr="00D7466D">
        <w:rPr>
          <w:sz w:val="24"/>
          <w:szCs w:val="24"/>
        </w:rPr>
        <w:t>затраты на приобретение спецжурналов</w:t>
      </w:r>
      <w:r w:rsidR="00822670" w:rsidRPr="00D7466D">
        <w:rPr>
          <w:sz w:val="24"/>
          <w:szCs w:val="24"/>
        </w:rPr>
        <w:t>;</w:t>
      </w:r>
    </w:p>
    <w:p w14:paraId="1CD9A943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A502BD1" wp14:editId="60ADA9B8">
            <wp:extent cx="326390" cy="343535"/>
            <wp:effectExtent l="0" t="0" r="0" b="0"/>
            <wp:docPr id="24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653F273C" w14:textId="77777777" w:rsidR="00822670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5.2</w:t>
      </w:r>
      <w:r w:rsidR="00822670"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 xml:space="preserve">Затраты на приобретение спецжурналов </w:t>
      </w:r>
      <w:r w:rsidRPr="00D7466D">
        <w:rPr>
          <w:sz w:val="24"/>
          <w:szCs w:val="24"/>
        </w:rPr>
        <w:t xml:space="preserve">и </w:t>
      </w:r>
      <w:r w:rsidR="00822670" w:rsidRPr="00D7466D">
        <w:rPr>
          <w:sz w:val="24"/>
          <w:szCs w:val="24"/>
        </w:rPr>
        <w:t>бланков строгой отчетности</w:t>
      </w:r>
      <w:r w:rsidR="00611D77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(З</w:t>
      </w:r>
      <w:r w:rsidR="00611D77"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жбо</w:t>
      </w:r>
      <w:r w:rsidR="00611D77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42D115F8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154EBE9" wp14:editId="31EB0AFC">
            <wp:extent cx="2352675" cy="58229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879" w:rsidRPr="00D7466D">
        <w:rPr>
          <w:sz w:val="24"/>
          <w:szCs w:val="24"/>
        </w:rPr>
        <w:t>, где</w:t>
      </w:r>
    </w:p>
    <w:p w14:paraId="6A44978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21112803" wp14:editId="2A38BE7D">
            <wp:extent cx="372745" cy="343535"/>
            <wp:effectExtent l="0" t="0" r="0" b="0"/>
            <wp:docPr id="24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приобретаемых i-х спецжурналов;</w:t>
      </w:r>
    </w:p>
    <w:p w14:paraId="6475ADA5" w14:textId="77777777" w:rsidR="00822670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DF096DD" wp14:editId="71D88F7C">
            <wp:extent cx="326390" cy="343535"/>
            <wp:effectExtent l="0" t="0" r="0" b="0"/>
            <wp:docPr id="24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i-го спецжурнала.</w:t>
      </w:r>
    </w:p>
    <w:p w14:paraId="1193751A" w14:textId="77777777" w:rsidR="00611D77" w:rsidRPr="00D7466D" w:rsidRDefault="00611D77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i/>
          <w:iCs/>
          <w:sz w:val="24"/>
          <w:szCs w:val="24"/>
        </w:rPr>
        <w:t>Q</w:t>
      </w:r>
      <w:r w:rsidRPr="00D7466D">
        <w:rPr>
          <w:sz w:val="24"/>
          <w:szCs w:val="24"/>
          <w:vertAlign w:val="subscript"/>
        </w:rPr>
        <w:t>  бо</w:t>
      </w:r>
      <w:r w:rsidRPr="00D7466D">
        <w:rPr>
          <w:sz w:val="24"/>
          <w:szCs w:val="24"/>
        </w:rPr>
        <w:t xml:space="preserve"> - количество приобретаемых бланков строгой отчетности;</w:t>
      </w:r>
    </w:p>
    <w:p w14:paraId="610017F9" w14:textId="77777777" w:rsidR="00611D77" w:rsidRPr="00D7466D" w:rsidRDefault="00611D77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i/>
          <w:iCs/>
          <w:sz w:val="24"/>
          <w:szCs w:val="24"/>
        </w:rPr>
        <w:t>P</w:t>
      </w:r>
      <w:r w:rsidRPr="00D7466D">
        <w:rPr>
          <w:sz w:val="24"/>
          <w:szCs w:val="24"/>
          <w:vertAlign w:val="subscript"/>
        </w:rPr>
        <w:t>  бо</w:t>
      </w:r>
      <w:r w:rsidRPr="00D7466D">
        <w:rPr>
          <w:sz w:val="24"/>
          <w:szCs w:val="24"/>
        </w:rPr>
        <w:t xml:space="preserve"> - цена 1 бланка строгой отчетности.</w:t>
      </w:r>
    </w:p>
    <w:p w14:paraId="5BA487C4" w14:textId="77777777" w:rsidR="00611D77" w:rsidRPr="00D7466D" w:rsidRDefault="00611D77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51F96203" w14:textId="77777777" w:rsidR="00822670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</w:t>
      </w:r>
      <w:r w:rsidR="00822670" w:rsidRPr="00D7466D">
        <w:rPr>
          <w:sz w:val="24"/>
          <w:szCs w:val="24"/>
        </w:rPr>
        <w:t>.</w:t>
      </w:r>
      <w:r w:rsidRPr="00D7466D">
        <w:rPr>
          <w:sz w:val="24"/>
          <w:szCs w:val="24"/>
        </w:rPr>
        <w:t>3</w:t>
      </w:r>
      <w:r w:rsidR="00822670"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C057F7C" wp14:editId="19F88035">
            <wp:extent cx="448310" cy="343535"/>
            <wp:effectExtent l="0" t="0" r="0" b="0"/>
            <wp:docPr id="25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определяются по фактическим затратам в отчетном финансовом году.</w:t>
      </w:r>
    </w:p>
    <w:p w14:paraId="6731F7EF" w14:textId="77777777" w:rsidR="00611D77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5.4. Затраты на оплату работ по монтажу (установке), дооборудованию и наладке оборудования (З </w:t>
      </w:r>
      <w:r w:rsidRPr="00D7466D">
        <w:rPr>
          <w:sz w:val="24"/>
          <w:szCs w:val="24"/>
          <w:vertAlign w:val="subscript"/>
        </w:rPr>
        <w:t>мдн</w:t>
      </w:r>
      <w:r w:rsidRPr="00D7466D">
        <w:rPr>
          <w:sz w:val="24"/>
          <w:szCs w:val="24"/>
        </w:rPr>
        <w:t>) определяются по формуле:</w:t>
      </w:r>
    </w:p>
    <w:p w14:paraId="03018CC8" w14:textId="77777777" w:rsidR="004F530F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D5B21A8" wp14:editId="5C2710E8">
            <wp:extent cx="1811020" cy="68135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F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2E415C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530F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</w:t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6D8278EB" w14:textId="77777777" w:rsidR="004F530F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Q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gмдн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14:paraId="4165CC47" w14:textId="77777777" w:rsidR="004F530F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P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gмдн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14:paraId="795AA8C4" w14:textId="77777777" w:rsidR="00822670" w:rsidRPr="00D7466D" w:rsidRDefault="004F530F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</w:t>
      </w:r>
      <w:r w:rsidR="00822670" w:rsidRPr="00D7466D">
        <w:rPr>
          <w:sz w:val="24"/>
          <w:szCs w:val="24"/>
        </w:rPr>
        <w:t>.</w:t>
      </w:r>
      <w:r w:rsidRPr="00D7466D">
        <w:rPr>
          <w:sz w:val="24"/>
          <w:szCs w:val="24"/>
        </w:rPr>
        <w:t>5</w:t>
      </w:r>
      <w:r w:rsidR="00822670" w:rsidRPr="00D7466D">
        <w:rPr>
          <w:sz w:val="24"/>
          <w:szCs w:val="24"/>
        </w:rPr>
        <w:t>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14:paraId="26095367" w14:textId="77777777" w:rsidR="00822670" w:rsidRPr="00D7466D" w:rsidRDefault="004F530F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</w:t>
      </w:r>
      <w:r w:rsidR="00822670" w:rsidRPr="00D7466D">
        <w:rPr>
          <w:sz w:val="24"/>
          <w:szCs w:val="24"/>
        </w:rPr>
        <w:t>.</w:t>
      </w:r>
      <w:r w:rsidRPr="00D7466D">
        <w:rPr>
          <w:sz w:val="24"/>
          <w:szCs w:val="24"/>
        </w:rPr>
        <w:t>6</w:t>
      </w:r>
      <w:r w:rsidR="00822670" w:rsidRPr="00D7466D">
        <w:rPr>
          <w:sz w:val="24"/>
          <w:szCs w:val="24"/>
        </w:rPr>
        <w:t>. Иные затраты на приобретение прочих работ и услуг включают в себя:</w:t>
      </w:r>
    </w:p>
    <w:p w14:paraId="4ED154FC" w14:textId="77777777" w:rsidR="000E351B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5.6.1. </w:t>
      </w:r>
      <w:r w:rsidR="002E415C" w:rsidRPr="00D7466D">
        <w:rPr>
          <w:sz w:val="24"/>
          <w:szCs w:val="24"/>
        </w:rPr>
        <w:t>з</w:t>
      </w:r>
      <w:r w:rsidRPr="00D7466D">
        <w:rPr>
          <w:sz w:val="24"/>
          <w:szCs w:val="24"/>
        </w:rPr>
        <w:t>атраты на оплату услуг по оценке технического состояния оборудования:</w:t>
      </w:r>
    </w:p>
    <w:p w14:paraId="4FB614B9" w14:textId="77777777" w:rsidR="000E351B" w:rsidRPr="00D7466D" w:rsidRDefault="002E415C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н</w:t>
      </w:r>
      <w:r w:rsidR="000E351B" w:rsidRPr="00D7466D">
        <w:rPr>
          <w:sz w:val="24"/>
          <w:szCs w:val="24"/>
        </w:rPr>
        <w:t>орматив затрат на оплату услуг по оценке технического состояния оборудования и техники (З</w:t>
      </w:r>
      <w:r w:rsidR="000E351B" w:rsidRPr="00D7466D">
        <w:rPr>
          <w:sz w:val="24"/>
          <w:szCs w:val="24"/>
          <w:vertAlign w:val="subscript"/>
        </w:rPr>
        <w:t xml:space="preserve">оцен </w:t>
      </w:r>
      <w:r w:rsidR="000E351B" w:rsidRPr="00D7466D">
        <w:rPr>
          <w:sz w:val="24"/>
          <w:szCs w:val="24"/>
        </w:rPr>
        <w:t>) устанавливается в размере не более 100 тыс. рублей в год.</w:t>
      </w:r>
    </w:p>
    <w:p w14:paraId="1745DA7F" w14:textId="77777777" w:rsidR="000E351B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5.6.2. </w:t>
      </w:r>
      <w:r w:rsidR="002E415C" w:rsidRPr="00D7466D">
        <w:rPr>
          <w:sz w:val="24"/>
          <w:szCs w:val="24"/>
        </w:rPr>
        <w:t>з</w:t>
      </w:r>
      <w:r w:rsidRPr="00D7466D">
        <w:rPr>
          <w:sz w:val="24"/>
          <w:szCs w:val="24"/>
        </w:rPr>
        <w:t>атраты на оплату услуг по утилизации техники и оборудования:</w:t>
      </w:r>
    </w:p>
    <w:p w14:paraId="6DDBF314" w14:textId="77777777" w:rsidR="000E351B" w:rsidRPr="00D7466D" w:rsidRDefault="002E415C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н</w:t>
      </w:r>
      <w:r w:rsidR="000E351B" w:rsidRPr="00D7466D">
        <w:rPr>
          <w:sz w:val="24"/>
          <w:szCs w:val="24"/>
        </w:rPr>
        <w:t>орматив затрат на оплату услуг по утилизации оборудования и техники   устанавливается в размере не более 50 тыс. рублей в год</w:t>
      </w:r>
      <w:r w:rsidRPr="00D7466D">
        <w:rPr>
          <w:sz w:val="24"/>
          <w:szCs w:val="24"/>
        </w:rPr>
        <w:t>;</w:t>
      </w:r>
    </w:p>
    <w:p w14:paraId="2A094845" w14:textId="77777777" w:rsidR="00822670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5.6.3. </w:t>
      </w:r>
      <w:r w:rsidR="002E415C" w:rsidRPr="00D7466D">
        <w:rPr>
          <w:sz w:val="24"/>
          <w:szCs w:val="24"/>
        </w:rPr>
        <w:t>з</w:t>
      </w:r>
      <w:r w:rsidR="00822670" w:rsidRPr="00D7466D">
        <w:rPr>
          <w:sz w:val="24"/>
          <w:szCs w:val="24"/>
        </w:rPr>
        <w:t>атраты на оплату договора на уничтожение бумаги путем измельчения (мобильный шредер);</w:t>
      </w:r>
    </w:p>
    <w:p w14:paraId="4126383D" w14:textId="77777777" w:rsidR="00822670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5.6.4.</w:t>
      </w:r>
      <w:r w:rsidR="002E415C" w:rsidRPr="00D7466D">
        <w:rPr>
          <w:sz w:val="24"/>
          <w:szCs w:val="24"/>
        </w:rPr>
        <w:t>з</w:t>
      </w:r>
      <w:r w:rsidR="00822670" w:rsidRPr="00D7466D">
        <w:rPr>
          <w:sz w:val="24"/>
          <w:szCs w:val="24"/>
        </w:rPr>
        <w:t>атраты на оплату переплетных и архивных услуг;</w:t>
      </w:r>
    </w:p>
    <w:p w14:paraId="72484656" w14:textId="77777777" w:rsidR="00822670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5.6.5.</w:t>
      </w:r>
      <w:r w:rsidR="002E415C" w:rsidRPr="00D7466D">
        <w:rPr>
          <w:sz w:val="24"/>
          <w:szCs w:val="24"/>
        </w:rPr>
        <w:t>з</w:t>
      </w:r>
      <w:r w:rsidR="00822670" w:rsidRPr="00D7466D">
        <w:rPr>
          <w:sz w:val="24"/>
          <w:szCs w:val="24"/>
        </w:rPr>
        <w:t>атраты на оплату нотариальных услуг;</w:t>
      </w:r>
    </w:p>
    <w:p w14:paraId="59BF4AB3" w14:textId="77777777" w:rsidR="00AD24AE" w:rsidRDefault="00AD24AE" w:rsidP="004F32D6">
      <w:pPr>
        <w:ind w:firstLine="0"/>
        <w:jc w:val="both"/>
        <w:rPr>
          <w:sz w:val="24"/>
          <w:szCs w:val="24"/>
        </w:rPr>
      </w:pPr>
      <w:r w:rsidRPr="00FA4BD5">
        <w:rPr>
          <w:sz w:val="24"/>
          <w:szCs w:val="24"/>
        </w:rPr>
        <w:t>5</w:t>
      </w:r>
      <w:r>
        <w:rPr>
          <w:sz w:val="24"/>
          <w:szCs w:val="24"/>
        </w:rPr>
        <w:t xml:space="preserve">.6.6. </w:t>
      </w:r>
      <w:r w:rsidR="00FA4BD5">
        <w:rPr>
          <w:sz w:val="24"/>
          <w:szCs w:val="24"/>
        </w:rPr>
        <w:t>затраты на с</w:t>
      </w:r>
      <w:r w:rsidR="00FA4BD5" w:rsidRPr="00FA4BD5">
        <w:rPr>
          <w:sz w:val="24"/>
          <w:szCs w:val="24"/>
        </w:rPr>
        <w:t>трахование от несчастных случаев и болезней</w:t>
      </w:r>
      <w:r w:rsidR="00FA4BD5">
        <w:rPr>
          <w:sz w:val="24"/>
          <w:szCs w:val="24"/>
        </w:rPr>
        <w:t xml:space="preserve"> </w:t>
      </w:r>
      <w:r w:rsidR="00FA4BD5" w:rsidRPr="00FA4BD5">
        <w:rPr>
          <w:sz w:val="24"/>
          <w:szCs w:val="24"/>
        </w:rPr>
        <w:t>основных работников муниципального органа</w:t>
      </w:r>
      <w:r w:rsidR="00FA4BD5">
        <w:rPr>
          <w:sz w:val="24"/>
          <w:szCs w:val="24"/>
        </w:rPr>
        <w:t xml:space="preserve">; </w:t>
      </w:r>
    </w:p>
    <w:p w14:paraId="1AA19FCE" w14:textId="77777777" w:rsidR="00FA4BD5" w:rsidRPr="00AD24AE" w:rsidRDefault="00FA4BD5" w:rsidP="004F32D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5.6.7. затраты на </w:t>
      </w:r>
      <w:r w:rsidRPr="00FA4BD5">
        <w:rPr>
          <w:sz w:val="24"/>
          <w:szCs w:val="24"/>
        </w:rPr>
        <w:t>услуги по страхованию помещения</w:t>
      </w:r>
      <w:r w:rsidRPr="00FA4BD5">
        <w:t xml:space="preserve"> </w:t>
      </w:r>
      <w:r w:rsidRPr="00FA4BD5">
        <w:rPr>
          <w:sz w:val="24"/>
          <w:szCs w:val="24"/>
        </w:rPr>
        <w:t>муниципального органа</w:t>
      </w:r>
      <w:r>
        <w:rPr>
          <w:sz w:val="24"/>
          <w:szCs w:val="24"/>
        </w:rPr>
        <w:t>;</w:t>
      </w:r>
    </w:p>
    <w:p w14:paraId="457C4F18" w14:textId="77777777" w:rsidR="00822670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5.6.</w:t>
      </w:r>
      <w:r w:rsidR="00FA4BD5">
        <w:rPr>
          <w:sz w:val="24"/>
          <w:szCs w:val="24"/>
        </w:rPr>
        <w:t>8</w:t>
      </w:r>
      <w:r w:rsidRPr="00D7466D">
        <w:rPr>
          <w:sz w:val="24"/>
          <w:szCs w:val="24"/>
        </w:rPr>
        <w:t xml:space="preserve">. </w:t>
      </w:r>
      <w:r w:rsidR="002E415C" w:rsidRPr="00D7466D">
        <w:rPr>
          <w:sz w:val="24"/>
          <w:szCs w:val="24"/>
        </w:rPr>
        <w:t>з</w:t>
      </w:r>
      <w:r w:rsidR="00822670" w:rsidRPr="00D7466D">
        <w:rPr>
          <w:sz w:val="24"/>
          <w:szCs w:val="24"/>
        </w:rPr>
        <w:t xml:space="preserve">атраты на изготовление почетных знаков "Почетный житель муниципального округа </w:t>
      </w:r>
      <w:r w:rsidR="00822670" w:rsidRPr="00D7466D">
        <w:rPr>
          <w:rFonts w:eastAsia="Times New Roman"/>
          <w:sz w:val="24"/>
          <w:szCs w:val="24"/>
          <w:lang w:eastAsia="ru-RU"/>
        </w:rPr>
        <w:t>Раменки</w:t>
      </w:r>
      <w:r w:rsidR="00822670" w:rsidRPr="00D7466D">
        <w:rPr>
          <w:sz w:val="24"/>
          <w:szCs w:val="24"/>
        </w:rPr>
        <w:t>" в комплекте с удостоверением и упаковкой под знак</w:t>
      </w:r>
      <w:r w:rsidR="002E415C" w:rsidRPr="00D7466D">
        <w:rPr>
          <w:sz w:val="24"/>
          <w:szCs w:val="24"/>
        </w:rPr>
        <w:t>;</w:t>
      </w:r>
    </w:p>
    <w:p w14:paraId="4CF31A78" w14:textId="77777777" w:rsidR="002E415C" w:rsidRPr="00D7466D" w:rsidRDefault="000E351B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5.6.</w:t>
      </w:r>
      <w:r w:rsidR="00FA4BD5">
        <w:rPr>
          <w:sz w:val="24"/>
          <w:szCs w:val="24"/>
        </w:rPr>
        <w:t>9</w:t>
      </w:r>
      <w:r w:rsidRPr="00D7466D">
        <w:rPr>
          <w:sz w:val="24"/>
          <w:szCs w:val="24"/>
        </w:rPr>
        <w:t xml:space="preserve">. </w:t>
      </w:r>
      <w:r w:rsidR="002E415C" w:rsidRPr="00D7466D">
        <w:rPr>
          <w:sz w:val="24"/>
          <w:szCs w:val="24"/>
        </w:rPr>
        <w:t>з</w:t>
      </w:r>
      <w:r w:rsidR="00822670" w:rsidRPr="00D7466D">
        <w:rPr>
          <w:sz w:val="24"/>
          <w:szCs w:val="24"/>
        </w:rPr>
        <w:t xml:space="preserve">атраты на приобретение товаров, приуроченных к </w:t>
      </w:r>
      <w:r w:rsidR="00C85BB8" w:rsidRPr="00D7466D">
        <w:rPr>
          <w:sz w:val="24"/>
          <w:szCs w:val="24"/>
        </w:rPr>
        <w:t>местным праздничным мероприятиям,</w:t>
      </w:r>
      <w:r w:rsidR="00822670" w:rsidRPr="00D7466D">
        <w:rPr>
          <w:sz w:val="24"/>
          <w:szCs w:val="24"/>
        </w:rPr>
        <w:t xml:space="preserve"> определяются с учетом нормативов, утвержденных </w:t>
      </w:r>
      <w:r w:rsidR="007D1BC2" w:rsidRPr="00D7466D">
        <w:rPr>
          <w:sz w:val="24"/>
          <w:szCs w:val="24"/>
        </w:rPr>
        <w:t>муниципальным органом</w:t>
      </w:r>
      <w:r w:rsidR="00822670" w:rsidRPr="00D7466D">
        <w:rPr>
          <w:rFonts w:eastAsia="Times New Roman"/>
          <w:sz w:val="24"/>
          <w:szCs w:val="24"/>
          <w:lang w:eastAsia="ru-RU"/>
        </w:rPr>
        <w:t>.</w:t>
      </w:r>
      <w:r w:rsidR="002E415C" w:rsidRPr="00D7466D">
        <w:rPr>
          <w:sz w:val="24"/>
          <w:szCs w:val="24"/>
        </w:rPr>
        <w:t xml:space="preserve"> </w:t>
      </w:r>
    </w:p>
    <w:p w14:paraId="254B43C3" w14:textId="77777777" w:rsidR="00822670" w:rsidRPr="00D7466D" w:rsidRDefault="002E415C" w:rsidP="004F32D6">
      <w:pPr>
        <w:ind w:firstLine="0"/>
        <w:jc w:val="both"/>
        <w:rPr>
          <w:sz w:val="24"/>
          <w:szCs w:val="24"/>
        </w:rPr>
      </w:pPr>
      <w:r w:rsidRPr="00D7466D">
        <w:rPr>
          <w:rFonts w:eastAsia="Times New Roman"/>
          <w:sz w:val="24"/>
          <w:szCs w:val="24"/>
          <w:lang w:eastAsia="ru-RU"/>
        </w:rPr>
        <w:t>Затраты на приобретение прочих работ и услуг определяются по фактическим затратам в отчетном финансовом году, за исключением затрат на изготовление почетных знаков, которые не должны превышать 20 тыс. рублей за единицу продукци</w:t>
      </w:r>
      <w:r w:rsidR="00B27F2E">
        <w:rPr>
          <w:rFonts w:eastAsia="Times New Roman"/>
          <w:sz w:val="24"/>
          <w:szCs w:val="24"/>
          <w:lang w:eastAsia="ru-RU"/>
        </w:rPr>
        <w:t>и</w:t>
      </w:r>
      <w:r w:rsidR="004F32D6">
        <w:rPr>
          <w:rFonts w:eastAsia="Times New Roman"/>
          <w:sz w:val="24"/>
          <w:szCs w:val="24"/>
          <w:lang w:eastAsia="ru-RU"/>
        </w:rPr>
        <w:t>.</w:t>
      </w:r>
    </w:p>
    <w:p w14:paraId="53736555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</w:p>
    <w:p w14:paraId="0D035163" w14:textId="77777777" w:rsidR="00822670" w:rsidRPr="00D7466D" w:rsidRDefault="002012C2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6</w:t>
      </w:r>
      <w:r w:rsidR="00822670" w:rsidRPr="00D7466D">
        <w:rPr>
          <w:b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5355FED5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251E103D" w14:textId="77777777" w:rsidR="004F32D6" w:rsidRDefault="002012C2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6</w:t>
      </w:r>
      <w:r w:rsidR="00B26439" w:rsidRPr="00D7466D">
        <w:rPr>
          <w:sz w:val="24"/>
          <w:szCs w:val="24"/>
        </w:rPr>
        <w:t xml:space="preserve">.1. </w:t>
      </w:r>
      <w:r w:rsidR="00822670" w:rsidRPr="00D7466D">
        <w:rPr>
          <w:sz w:val="24"/>
          <w:szCs w:val="24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 w:rsidR="009F6EF7" w:rsidRPr="00D7466D">
        <w:rPr>
          <w:sz w:val="24"/>
          <w:szCs w:val="24"/>
        </w:rPr>
        <w:t>технологии</w:t>
      </w:r>
      <w:r w:rsidR="004F32D6">
        <w:rPr>
          <w:sz w:val="24"/>
          <w:szCs w:val="24"/>
        </w:rPr>
        <w:t xml:space="preserve">  </w:t>
      </w:r>
    </w:p>
    <w:p w14:paraId="0D61CC5B" w14:textId="77777777" w:rsidR="00822670" w:rsidRPr="00D7466D" w:rsidRDefault="009F6EF7" w:rsidP="004F32D6">
      <w:pPr>
        <w:ind w:firstLine="0"/>
        <w:jc w:val="both"/>
        <w:rPr>
          <w:sz w:val="24"/>
          <w:szCs w:val="24"/>
        </w:rPr>
      </w:pP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BA58BD"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1C07D41" wp14:editId="309212D0">
            <wp:extent cx="314325" cy="32639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D7466D">
        <w:rPr>
          <w:noProof/>
          <w:sz w:val="24"/>
          <w:szCs w:val="24"/>
          <w:lang w:eastAsia="ru-RU"/>
        </w:rPr>
        <w:t>,</w:t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7BE96A84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EE87420" wp14:editId="66BBE32A">
            <wp:extent cx="314325" cy="3321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1E5" w:rsidRPr="00D7466D">
        <w:rPr>
          <w:sz w:val="24"/>
          <w:szCs w:val="24"/>
        </w:rPr>
        <w:t>=З</w:t>
      </w:r>
      <w:r w:rsidR="009901E5" w:rsidRPr="00D7466D">
        <w:rPr>
          <w:sz w:val="24"/>
          <w:szCs w:val="24"/>
          <w:vertAlign w:val="subscript"/>
        </w:rPr>
        <w:t>пмеб</w:t>
      </w:r>
      <w:r w:rsidR="009901E5" w:rsidRPr="00D7466D">
        <w:rPr>
          <w:sz w:val="24"/>
          <w:szCs w:val="24"/>
        </w:rPr>
        <w:t>+З</w:t>
      </w:r>
      <w:r w:rsidR="009901E5" w:rsidRPr="00D7466D">
        <w:rPr>
          <w:sz w:val="24"/>
          <w:szCs w:val="24"/>
          <w:vertAlign w:val="subscript"/>
        </w:rPr>
        <w:t>ск</w:t>
      </w:r>
      <w:r w:rsidR="00822670" w:rsidRPr="00D7466D">
        <w:rPr>
          <w:sz w:val="24"/>
          <w:szCs w:val="24"/>
        </w:rPr>
        <w:t xml:space="preserve">, </w:t>
      </w:r>
      <w:r w:rsidR="001B0F31" w:rsidRPr="00D7466D">
        <w:rPr>
          <w:sz w:val="24"/>
          <w:szCs w:val="24"/>
        </w:rPr>
        <w:t xml:space="preserve"> </w:t>
      </w:r>
      <w:r w:rsidR="00822670" w:rsidRPr="00D7466D">
        <w:rPr>
          <w:sz w:val="24"/>
          <w:szCs w:val="24"/>
        </w:rPr>
        <w:t>где:</w:t>
      </w:r>
    </w:p>
    <w:p w14:paraId="44A83147" w14:textId="77777777" w:rsidR="009901E5" w:rsidRPr="00D7466D" w:rsidRDefault="009901E5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пмеб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мебели;</w:t>
      </w:r>
    </w:p>
    <w:p w14:paraId="03775D38" w14:textId="77777777" w:rsidR="009901E5" w:rsidRPr="00D7466D" w:rsidRDefault="009901E5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ск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14:paraId="153FDA74" w14:textId="77777777" w:rsidR="009901E5" w:rsidRPr="00D7466D" w:rsidRDefault="002012C2" w:rsidP="004F32D6">
      <w:pPr>
        <w:ind w:firstLine="0"/>
        <w:jc w:val="both"/>
        <w:rPr>
          <w:noProof/>
          <w:sz w:val="24"/>
          <w:szCs w:val="24"/>
          <w:lang w:eastAsia="ru-RU"/>
        </w:rPr>
      </w:pPr>
      <w:r w:rsidRPr="00D7466D">
        <w:rPr>
          <w:noProof/>
          <w:sz w:val="24"/>
          <w:szCs w:val="24"/>
          <w:lang w:eastAsia="ru-RU"/>
        </w:rPr>
        <w:t>6</w:t>
      </w:r>
      <w:r w:rsidR="009901E5" w:rsidRPr="00D7466D">
        <w:rPr>
          <w:noProof/>
          <w:sz w:val="24"/>
          <w:szCs w:val="24"/>
          <w:lang w:eastAsia="ru-RU"/>
        </w:rPr>
        <w:t xml:space="preserve">.1.1 Затраты на приобретение мебели (З </w:t>
      </w:r>
      <w:r w:rsidR="009901E5" w:rsidRPr="00D7466D">
        <w:rPr>
          <w:noProof/>
          <w:sz w:val="24"/>
          <w:szCs w:val="24"/>
          <w:vertAlign w:val="subscript"/>
          <w:lang w:eastAsia="ru-RU"/>
        </w:rPr>
        <w:t>пмеб</w:t>
      </w:r>
      <w:r w:rsidR="009901E5" w:rsidRPr="00D7466D">
        <w:rPr>
          <w:noProof/>
          <w:sz w:val="24"/>
          <w:szCs w:val="24"/>
          <w:lang w:eastAsia="ru-RU"/>
        </w:rPr>
        <w:t>) определяются по формуле:</w:t>
      </w:r>
    </w:p>
    <w:p w14:paraId="4DAC54F4" w14:textId="77777777" w:rsidR="009901E5" w:rsidRPr="00D7466D" w:rsidRDefault="00BA58BD" w:rsidP="004F32D6">
      <w:pPr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1069FB1" wp14:editId="0629368D">
            <wp:extent cx="1922145" cy="68135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1B0F31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</w:t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де:</w:t>
      </w:r>
    </w:p>
    <w:p w14:paraId="6743F30C" w14:textId="77777777" w:rsidR="009901E5" w:rsidRPr="00D7466D" w:rsidRDefault="009901E5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10944"/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Q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iпмеб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муниципального органа;</w:t>
      </w:r>
    </w:p>
    <w:bookmarkEnd w:id="15"/>
    <w:p w14:paraId="34D00E78" w14:textId="77777777" w:rsidR="009901E5" w:rsidRPr="00D7466D" w:rsidRDefault="009901E5" w:rsidP="004F32D6">
      <w:pPr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P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iпмеб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i-гo предмета мебели в соответствии с нормативами муниципального органа.</w:t>
      </w:r>
    </w:p>
    <w:p w14:paraId="2CC7D5C8" w14:textId="77777777" w:rsidR="009901E5" w:rsidRPr="00D7466D" w:rsidRDefault="002012C2" w:rsidP="004F32D6">
      <w:pPr>
        <w:ind w:firstLine="0"/>
        <w:jc w:val="both"/>
        <w:rPr>
          <w:noProof/>
          <w:sz w:val="24"/>
          <w:szCs w:val="24"/>
          <w:lang w:eastAsia="ru-RU"/>
        </w:rPr>
      </w:pPr>
      <w:r w:rsidRPr="00D7466D">
        <w:rPr>
          <w:noProof/>
          <w:sz w:val="24"/>
          <w:szCs w:val="24"/>
          <w:lang w:eastAsia="ru-RU"/>
        </w:rPr>
        <w:t>6</w:t>
      </w:r>
      <w:r w:rsidR="009901E5" w:rsidRPr="00D7466D">
        <w:rPr>
          <w:noProof/>
          <w:sz w:val="24"/>
          <w:szCs w:val="24"/>
          <w:lang w:eastAsia="ru-RU"/>
        </w:rPr>
        <w:t>.1.2.</w:t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Затраты на приобретение систем кондиционирования (З</w:t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ск</w:t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определяются по формуле:</w:t>
      </w:r>
    </w:p>
    <w:p w14:paraId="09611860" w14:textId="77777777" w:rsidR="009901E5" w:rsidRPr="00D7466D" w:rsidRDefault="00BA58BD" w:rsidP="004F32D6">
      <w:pPr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61E6C40" wp14:editId="082BD9D3">
            <wp:extent cx="1316355" cy="68135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D3CC7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901E5"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14:paraId="6CF0CF9F" w14:textId="77777777" w:rsidR="009901E5" w:rsidRPr="00D7466D" w:rsidRDefault="009901E5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10954"/>
      <w:r w:rsidRPr="00D7466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Q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iс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систем кондиционирования;</w:t>
      </w:r>
    </w:p>
    <w:bookmarkEnd w:id="16"/>
    <w:p w14:paraId="6D5A022B" w14:textId="77777777" w:rsidR="009901E5" w:rsidRPr="00D7466D" w:rsidRDefault="009901E5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iс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1-й системы кондиционирования.</w:t>
      </w:r>
    </w:p>
    <w:p w14:paraId="31120BC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с учетом нормативов, утвержденных </w:t>
      </w:r>
      <w:r w:rsidR="00B26439" w:rsidRPr="00D7466D">
        <w:rPr>
          <w:sz w:val="24"/>
          <w:szCs w:val="24"/>
        </w:rPr>
        <w:t>муниципальным органом</w:t>
      </w:r>
      <w:r w:rsidRPr="00D7466D">
        <w:rPr>
          <w:sz w:val="24"/>
          <w:szCs w:val="24"/>
        </w:rPr>
        <w:t>.</w:t>
      </w:r>
    </w:p>
    <w:p w14:paraId="1C59C6C1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B2A9336" w14:textId="77777777" w:rsidR="00822670" w:rsidRPr="00D7466D" w:rsidRDefault="002012C2" w:rsidP="004F32D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7466D">
        <w:rPr>
          <w:b/>
          <w:sz w:val="24"/>
          <w:szCs w:val="24"/>
        </w:rPr>
        <w:t>7</w:t>
      </w:r>
      <w:r w:rsidR="00822670" w:rsidRPr="00D7466D">
        <w:rPr>
          <w:b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6B5E41D3" w14:textId="77777777" w:rsidR="00822670" w:rsidRPr="00D7466D" w:rsidRDefault="0031459C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 xml:space="preserve">7.1 </w:t>
      </w:r>
      <w:r w:rsidR="00822670" w:rsidRPr="00D7466D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2012C2" w:rsidRPr="00D7466D">
        <w:rPr>
          <w:sz w:val="24"/>
          <w:szCs w:val="24"/>
        </w:rPr>
        <w:t xml:space="preserve"> (</w:t>
      </w:r>
      <w:r w:rsidR="00BA58BD"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5502FD3" wp14:editId="40475FA9">
            <wp:extent cx="314325" cy="32639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C2" w:rsidRPr="00D7466D">
        <w:rPr>
          <w:sz w:val="24"/>
          <w:szCs w:val="24"/>
        </w:rPr>
        <w:t>)</w:t>
      </w:r>
      <w:r w:rsidR="00822670" w:rsidRPr="00D7466D">
        <w:rPr>
          <w:sz w:val="24"/>
          <w:szCs w:val="24"/>
        </w:rPr>
        <w:t>, определяются по формуле:</w:t>
      </w:r>
    </w:p>
    <w:p w14:paraId="1A10393C" w14:textId="77777777" w:rsidR="00BA58BD" w:rsidRPr="00D7466D" w:rsidRDefault="00BA58BD" w:rsidP="004F32D6">
      <w:pP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</w:pPr>
    </w:p>
    <w:p w14:paraId="7B7076C1" w14:textId="77777777" w:rsidR="00BA58BD" w:rsidRPr="00D7466D" w:rsidRDefault="00BA58BD" w:rsidP="004F32D6">
      <w:pPr>
        <w:jc w:val="center"/>
        <w:rPr>
          <w:sz w:val="24"/>
          <w:szCs w:val="24"/>
        </w:rPr>
      </w:pPr>
      <w:r w:rsidRPr="00D7466D">
        <w:rPr>
          <w:sz w:val="24"/>
          <w:szCs w:val="24"/>
        </w:rPr>
        <w:t>З</w:t>
      </w:r>
      <w:r w:rsidRPr="00D7466D">
        <w:rPr>
          <w:sz w:val="24"/>
          <w:szCs w:val="24"/>
          <w:vertAlign w:val="subscript"/>
        </w:rPr>
        <w:t xml:space="preserve">мз </w:t>
      </w:r>
      <w:r w:rsidRPr="00D7466D">
        <w:rPr>
          <w:sz w:val="24"/>
          <w:szCs w:val="24"/>
          <w:vertAlign w:val="superscript"/>
        </w:rPr>
        <w:t xml:space="preserve">ахз </w:t>
      </w:r>
      <w:r w:rsidRPr="00D7466D">
        <w:rPr>
          <w:sz w:val="24"/>
          <w:szCs w:val="24"/>
        </w:rPr>
        <w:t>=З</w:t>
      </w:r>
      <w:r w:rsidRPr="00D7466D">
        <w:rPr>
          <w:sz w:val="24"/>
          <w:szCs w:val="24"/>
          <w:vertAlign w:val="subscript"/>
        </w:rPr>
        <w:t>бл</w:t>
      </w:r>
      <w:r w:rsidRPr="00D7466D">
        <w:rPr>
          <w:sz w:val="24"/>
          <w:szCs w:val="24"/>
        </w:rPr>
        <w:t>+З</w:t>
      </w:r>
      <w:r w:rsidRPr="00D7466D">
        <w:rPr>
          <w:sz w:val="24"/>
          <w:szCs w:val="24"/>
          <w:vertAlign w:val="subscript"/>
        </w:rPr>
        <w:t>канц</w:t>
      </w:r>
      <w:r w:rsidRPr="00D7466D">
        <w:rPr>
          <w:sz w:val="24"/>
          <w:szCs w:val="24"/>
        </w:rPr>
        <w:t>+З</w:t>
      </w:r>
      <w:r w:rsidRPr="00D7466D">
        <w:rPr>
          <w:sz w:val="24"/>
          <w:szCs w:val="24"/>
          <w:vertAlign w:val="subscript"/>
        </w:rPr>
        <w:t>хп</w:t>
      </w:r>
      <w:r w:rsidRPr="00D7466D">
        <w:rPr>
          <w:sz w:val="24"/>
          <w:szCs w:val="24"/>
        </w:rPr>
        <w:t>+З</w:t>
      </w:r>
      <w:r w:rsidRPr="00D7466D">
        <w:rPr>
          <w:sz w:val="24"/>
          <w:szCs w:val="24"/>
          <w:vertAlign w:val="subscript"/>
        </w:rPr>
        <w:t>мзго</w:t>
      </w:r>
      <w:r w:rsidR="00387843" w:rsidRPr="00D7466D">
        <w:rPr>
          <w:sz w:val="24"/>
          <w:szCs w:val="24"/>
          <w:vertAlign w:val="subscript"/>
        </w:rPr>
        <w:t>,</w:t>
      </w:r>
    </w:p>
    <w:p w14:paraId="2488C0A7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где:</w:t>
      </w:r>
    </w:p>
    <w:p w14:paraId="2D5387EF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D2D9E1B" wp14:editId="2A171EC4">
            <wp:extent cx="302895" cy="302895"/>
            <wp:effectExtent l="0" t="0" r="0" b="0"/>
            <wp:docPr id="25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бланочной продукции;</w:t>
      </w:r>
    </w:p>
    <w:p w14:paraId="78929750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4041E71" wp14:editId="3D10BBB4">
            <wp:extent cx="442595" cy="302895"/>
            <wp:effectExtent l="0" t="0" r="0" b="0"/>
            <wp:docPr id="25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0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канцелярских принадлежностей;</w:t>
      </w:r>
    </w:p>
    <w:p w14:paraId="2AC3E0CF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5FDBC63" wp14:editId="3230ED32">
            <wp:extent cx="320040" cy="302895"/>
            <wp:effectExtent l="0" t="0" r="0" b="0"/>
            <wp:docPr id="25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0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затраты на приобретение хозяйств</w:t>
      </w:r>
      <w:r w:rsidRPr="00D7466D">
        <w:rPr>
          <w:sz w:val="24"/>
          <w:szCs w:val="24"/>
        </w:rPr>
        <w:t>енных товаров и принадлежностей;</w:t>
      </w:r>
    </w:p>
    <w:p w14:paraId="37942BB5" w14:textId="77777777" w:rsidR="00BA58BD" w:rsidRPr="00D7466D" w:rsidRDefault="00BA58BD" w:rsidP="004F32D6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мзго</w:t>
      </w:r>
      <w:r w:rsidRPr="00D74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14:paraId="4A5D95AC" w14:textId="77777777" w:rsidR="00822670" w:rsidRPr="00D7466D" w:rsidRDefault="0031459C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7</w:t>
      </w:r>
      <w:r w:rsidR="00822670" w:rsidRPr="00D7466D">
        <w:rPr>
          <w:sz w:val="24"/>
          <w:szCs w:val="24"/>
        </w:rPr>
        <w:t>.1.</w:t>
      </w:r>
      <w:r w:rsidRPr="00D7466D">
        <w:rPr>
          <w:sz w:val="24"/>
          <w:szCs w:val="24"/>
        </w:rPr>
        <w:t>1.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 xml:space="preserve">Затраты на приобретение бланочной продукции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1A0858BB" wp14:editId="4D40AEF0">
            <wp:extent cx="477520" cy="326390"/>
            <wp:effectExtent l="0" t="0" r="0" b="0"/>
            <wp:docPr id="26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0343B5F0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583FF16" wp14:editId="73DDB6EC">
            <wp:extent cx="3197225" cy="861695"/>
            <wp:effectExtent l="0" t="0" r="0" b="0"/>
            <wp:docPr id="26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где:</w:t>
      </w:r>
    </w:p>
    <w:p w14:paraId="57A7727B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1BBF63F6" wp14:editId="186AA152">
            <wp:extent cx="349250" cy="326390"/>
            <wp:effectExtent l="0" t="0" r="0" b="0"/>
            <wp:docPr id="26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бланочной продукции;</w:t>
      </w:r>
    </w:p>
    <w:p w14:paraId="4DDFBEAA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4DBB8F2B" wp14:editId="2F70504B">
            <wp:extent cx="343535" cy="326390"/>
            <wp:effectExtent l="0" t="0" r="0" b="0"/>
            <wp:docPr id="26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одного бланка по i-</w:t>
      </w:r>
      <w:r w:rsidR="004E11DF">
        <w:rPr>
          <w:sz w:val="24"/>
          <w:szCs w:val="24"/>
        </w:rPr>
        <w:t>м</w:t>
      </w:r>
      <w:r w:rsidR="00822670" w:rsidRPr="00D7466D">
        <w:rPr>
          <w:sz w:val="24"/>
          <w:szCs w:val="24"/>
        </w:rPr>
        <w:t>у тиражу;</w:t>
      </w:r>
    </w:p>
    <w:p w14:paraId="1BA25268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2C527C3" wp14:editId="60932780">
            <wp:extent cx="454025" cy="326390"/>
            <wp:effectExtent l="0" t="0" r="0" b="0"/>
            <wp:docPr id="26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прочей продукции, изготовляемой типографией;</w:t>
      </w:r>
    </w:p>
    <w:p w14:paraId="3D4020AB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85F342B" wp14:editId="476117DC">
            <wp:extent cx="442595" cy="326390"/>
            <wp:effectExtent l="0" t="0" r="0" b="0"/>
            <wp:docPr id="26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14:paraId="6032257F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  <w:bookmarkStart w:id="17" w:name="sub_13911"/>
      <w:r w:rsidRPr="00D7466D">
        <w:rPr>
          <w:sz w:val="24"/>
          <w:szCs w:val="24"/>
        </w:rPr>
        <w:t xml:space="preserve">Планируемое количество бланочной и прочей продукции, изготовляемой типографией, определяется по фактическому количеству в отчетном году с учетом нормативов, утвержденных администрацией муниципального округа </w:t>
      </w:r>
      <w:r w:rsidRPr="00D7466D">
        <w:rPr>
          <w:rFonts w:eastAsia="Times New Roman"/>
          <w:sz w:val="24"/>
          <w:szCs w:val="24"/>
          <w:lang w:eastAsia="ru-RU"/>
        </w:rPr>
        <w:t>Раменки</w:t>
      </w:r>
      <w:r w:rsidRPr="00D7466D">
        <w:rPr>
          <w:sz w:val="24"/>
          <w:szCs w:val="24"/>
        </w:rPr>
        <w:t>.</w:t>
      </w:r>
    </w:p>
    <w:bookmarkEnd w:id="17"/>
    <w:p w14:paraId="7ED5701F" w14:textId="77777777" w:rsidR="00822670" w:rsidRPr="00D7466D" w:rsidRDefault="0031459C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7</w:t>
      </w:r>
      <w:r w:rsidR="00822670" w:rsidRPr="00D7466D">
        <w:rPr>
          <w:sz w:val="24"/>
          <w:szCs w:val="24"/>
        </w:rPr>
        <w:t>.</w:t>
      </w:r>
      <w:r w:rsidRPr="00D7466D">
        <w:rPr>
          <w:sz w:val="24"/>
          <w:szCs w:val="24"/>
        </w:rPr>
        <w:t>1.</w:t>
      </w:r>
      <w:r w:rsidR="00822670" w:rsidRPr="00D7466D">
        <w:rPr>
          <w:sz w:val="24"/>
          <w:szCs w:val="24"/>
        </w:rPr>
        <w:t>2.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>Затраты на приобретение канцелярских принадлежностей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72DD1C46" wp14:editId="2792A2F7">
            <wp:extent cx="617220" cy="326390"/>
            <wp:effectExtent l="0" t="0" r="0" b="0"/>
            <wp:docPr id="26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5D3B402F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F82A92F" wp14:editId="12A1468B">
            <wp:extent cx="2731770" cy="861695"/>
            <wp:effectExtent l="0" t="0" r="0" b="0"/>
            <wp:docPr id="26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</w:t>
      </w:r>
      <w:r w:rsidR="00186734" w:rsidRPr="00D7466D">
        <w:rPr>
          <w:sz w:val="24"/>
          <w:szCs w:val="24"/>
        </w:rPr>
        <w:t xml:space="preserve"> где:</w:t>
      </w:r>
    </w:p>
    <w:p w14:paraId="451A2CB5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01C0D80" wp14:editId="5F3EBA85">
            <wp:extent cx="588010" cy="326390"/>
            <wp:effectExtent l="0" t="0" r="0" b="0"/>
            <wp:docPr id="26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i-гo предмета канцелярских принадлежностей в соответствии с утвержденными </w:t>
      </w:r>
      <w:r w:rsidR="00BA2A89" w:rsidRPr="00D7466D">
        <w:rPr>
          <w:sz w:val="24"/>
          <w:szCs w:val="24"/>
        </w:rPr>
        <w:t>муниципальным органом</w:t>
      </w:r>
      <w:r w:rsidR="00822670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="00822670" w:rsidRPr="00D7466D">
        <w:rPr>
          <w:sz w:val="24"/>
          <w:szCs w:val="24"/>
        </w:rPr>
        <w:t>нормативами;</w:t>
      </w:r>
    </w:p>
    <w:p w14:paraId="1831E93C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486640D" wp14:editId="32B8F122">
            <wp:extent cx="343535" cy="302895"/>
            <wp:effectExtent l="0" t="0" r="0" b="0"/>
            <wp:docPr id="26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0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расчетная численность основных работников;</w:t>
      </w:r>
    </w:p>
    <w:p w14:paraId="4DCD4F3B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C0777D8" wp14:editId="458D9926">
            <wp:extent cx="541655" cy="326390"/>
            <wp:effectExtent l="0" t="0" r="0" b="0"/>
            <wp:docPr id="27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i-гo предмета канцелярских принадлежностей в соответствии с утвержденными </w:t>
      </w:r>
      <w:r w:rsidR="00BA2A89" w:rsidRPr="00D7466D">
        <w:rPr>
          <w:sz w:val="24"/>
          <w:szCs w:val="24"/>
        </w:rPr>
        <w:t>муниципальным органом</w:t>
      </w:r>
      <w:r w:rsidR="00822670" w:rsidRPr="00D7466D">
        <w:rPr>
          <w:rFonts w:eastAsia="Times New Roman"/>
          <w:sz w:val="24"/>
          <w:szCs w:val="24"/>
          <w:lang w:eastAsia="ru-RU"/>
        </w:rPr>
        <w:t xml:space="preserve"> </w:t>
      </w:r>
      <w:r w:rsidR="00822670" w:rsidRPr="00D7466D">
        <w:rPr>
          <w:sz w:val="24"/>
          <w:szCs w:val="24"/>
        </w:rPr>
        <w:t>нормативами.</w:t>
      </w:r>
    </w:p>
    <w:p w14:paraId="58655942" w14:textId="77777777" w:rsidR="00822670" w:rsidRPr="00D7466D" w:rsidRDefault="00BA2A89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7</w:t>
      </w:r>
      <w:r w:rsidR="00822670" w:rsidRPr="00D7466D">
        <w:rPr>
          <w:sz w:val="24"/>
          <w:szCs w:val="24"/>
        </w:rPr>
        <w:t>.</w:t>
      </w:r>
      <w:r w:rsidRPr="00D7466D">
        <w:rPr>
          <w:sz w:val="24"/>
          <w:szCs w:val="24"/>
        </w:rPr>
        <w:t>1.</w:t>
      </w:r>
      <w:r w:rsidR="00822670" w:rsidRPr="00D7466D">
        <w:rPr>
          <w:sz w:val="24"/>
          <w:szCs w:val="24"/>
        </w:rPr>
        <w:t>3.</w:t>
      </w:r>
      <w:r w:rsidR="004E2429" w:rsidRPr="00D7466D">
        <w:rPr>
          <w:sz w:val="24"/>
          <w:szCs w:val="24"/>
        </w:rPr>
        <w:t> </w:t>
      </w:r>
      <w:r w:rsidR="00822670" w:rsidRPr="00D7466D">
        <w:rPr>
          <w:sz w:val="24"/>
          <w:szCs w:val="24"/>
        </w:rPr>
        <w:t xml:space="preserve">Затраты на приобретение хозяйственных товаров и принадлежностей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64390E0F" wp14:editId="7BDD4BAF">
            <wp:extent cx="495300" cy="326390"/>
            <wp:effectExtent l="0" t="0" r="0" b="0"/>
            <wp:docPr id="27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431E161D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73AD6A8A" wp14:editId="5EDD149C">
            <wp:extent cx="1875155" cy="861695"/>
            <wp:effectExtent l="0" t="0" r="0" b="0"/>
            <wp:docPr id="2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где:</w:t>
      </w:r>
    </w:p>
    <w:p w14:paraId="744327E8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26C94D6" wp14:editId="7A96D2B8">
            <wp:extent cx="419100" cy="326390"/>
            <wp:effectExtent l="0" t="0" r="0" b="0"/>
            <wp:docPr id="27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i-й единицы хозяйственных товаров и принадлежностей</w:t>
      </w:r>
      <w:r w:rsidR="00BA2A89" w:rsidRPr="00D7466D">
        <w:rPr>
          <w:sz w:val="24"/>
          <w:szCs w:val="24"/>
        </w:rPr>
        <w:t xml:space="preserve"> в соответствии с утвержденными муниципальным органом нормативами</w:t>
      </w:r>
      <w:r w:rsidR="00822670" w:rsidRPr="00D7466D">
        <w:rPr>
          <w:sz w:val="24"/>
          <w:szCs w:val="24"/>
        </w:rPr>
        <w:t>;</w:t>
      </w:r>
    </w:p>
    <w:p w14:paraId="4F5ED329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071EDC27" wp14:editId="45F068A8">
            <wp:extent cx="425450" cy="326390"/>
            <wp:effectExtent l="0" t="0" r="0" b="0"/>
            <wp:docPr id="27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i-х хозяйственных товаров и принадлежностей</w:t>
      </w:r>
      <w:r w:rsidR="00BA2A89" w:rsidRPr="00D7466D">
        <w:rPr>
          <w:sz w:val="24"/>
          <w:szCs w:val="24"/>
        </w:rPr>
        <w:t xml:space="preserve"> в соответствии с утвержденными муниципальным органом нормативами</w:t>
      </w:r>
      <w:r w:rsidR="00822670" w:rsidRPr="00D7466D">
        <w:rPr>
          <w:sz w:val="24"/>
          <w:szCs w:val="24"/>
        </w:rPr>
        <w:t>.</w:t>
      </w:r>
    </w:p>
    <w:p w14:paraId="03D7AAAF" w14:textId="77777777" w:rsidR="00186734" w:rsidRPr="00D7466D" w:rsidRDefault="00213F41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7.1.4.</w:t>
      </w:r>
      <w:r w:rsidR="00186734" w:rsidRPr="00D746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86734" w:rsidRPr="00D7466D">
        <w:rPr>
          <w:sz w:val="24"/>
          <w:szCs w:val="24"/>
        </w:rPr>
        <w:t>Затраты на приобретение материальных запасов для нужд гражданской обороны (З</w:t>
      </w:r>
      <w:r w:rsidR="00186734" w:rsidRPr="00D7466D">
        <w:rPr>
          <w:sz w:val="24"/>
          <w:szCs w:val="24"/>
          <w:vertAlign w:val="subscript"/>
        </w:rPr>
        <w:t> мзго</w:t>
      </w:r>
      <w:r w:rsidR="00186734" w:rsidRPr="00D7466D">
        <w:rPr>
          <w:sz w:val="24"/>
          <w:szCs w:val="24"/>
        </w:rPr>
        <w:t>) определяются по формуле:</w:t>
      </w:r>
    </w:p>
    <w:p w14:paraId="03BBA670" w14:textId="77777777" w:rsidR="00186734" w:rsidRPr="00D7466D" w:rsidRDefault="00186734" w:rsidP="004F32D6">
      <w:pPr>
        <w:ind w:firstLine="0"/>
        <w:jc w:val="both"/>
        <w:rPr>
          <w:sz w:val="24"/>
          <w:szCs w:val="24"/>
        </w:rPr>
      </w:pPr>
      <w:r w:rsidRPr="00D7466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2EBE07B" wp14:editId="1E0F944B">
            <wp:extent cx="2294890" cy="68135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6D">
        <w:rPr>
          <w:sz w:val="24"/>
          <w:szCs w:val="24"/>
        </w:rPr>
        <w:t>, где:</w:t>
      </w:r>
    </w:p>
    <w:p w14:paraId="50ECC644" w14:textId="77777777" w:rsidR="00186734" w:rsidRPr="00D7466D" w:rsidRDefault="00186734" w:rsidP="004F32D6">
      <w:pPr>
        <w:ind w:firstLine="0"/>
        <w:jc w:val="both"/>
        <w:rPr>
          <w:sz w:val="24"/>
          <w:szCs w:val="24"/>
        </w:rPr>
      </w:pPr>
      <w:r w:rsidRPr="00D7466D">
        <w:rPr>
          <w:i/>
          <w:iCs/>
          <w:sz w:val="24"/>
          <w:szCs w:val="24"/>
        </w:rPr>
        <w:t>P</w:t>
      </w:r>
      <w:r w:rsidRPr="00D7466D">
        <w:rPr>
          <w:sz w:val="24"/>
          <w:szCs w:val="24"/>
          <w:vertAlign w:val="subscript"/>
        </w:rPr>
        <w:t> iмзго</w:t>
      </w:r>
      <w:r w:rsidRPr="00D7466D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муниципального органа;</w:t>
      </w:r>
    </w:p>
    <w:p w14:paraId="267F05A8" w14:textId="77777777" w:rsidR="00186734" w:rsidRPr="00D7466D" w:rsidRDefault="00186734" w:rsidP="004F32D6">
      <w:pPr>
        <w:ind w:firstLine="0"/>
        <w:jc w:val="both"/>
        <w:rPr>
          <w:sz w:val="24"/>
          <w:szCs w:val="24"/>
        </w:rPr>
      </w:pPr>
      <w:r w:rsidRPr="00D7466D">
        <w:rPr>
          <w:i/>
          <w:iCs/>
          <w:sz w:val="24"/>
          <w:szCs w:val="24"/>
        </w:rPr>
        <w:t>N</w:t>
      </w:r>
      <w:r w:rsidRPr="00D7466D">
        <w:rPr>
          <w:sz w:val="24"/>
          <w:szCs w:val="24"/>
          <w:vertAlign w:val="subscript"/>
        </w:rPr>
        <w:t> iмзго</w:t>
      </w:r>
      <w:r w:rsidRPr="00D7466D">
        <w:rPr>
          <w:sz w:val="24"/>
          <w:szCs w:val="24"/>
        </w:rPr>
        <w:t xml:space="preserve"> - количество i-гo материального запаса для нужд гражданской обороны из расчета на 1 работника в год в соответствии с нормативами муниципального органа;</w:t>
      </w:r>
    </w:p>
    <w:p w14:paraId="7208C788" w14:textId="77777777" w:rsidR="00186734" w:rsidRPr="00D7466D" w:rsidRDefault="00186734" w:rsidP="004F32D6">
      <w:pPr>
        <w:ind w:firstLine="0"/>
        <w:jc w:val="both"/>
        <w:rPr>
          <w:sz w:val="24"/>
          <w:szCs w:val="24"/>
        </w:rPr>
      </w:pPr>
      <w:bookmarkStart w:id="18" w:name="sub_111026"/>
      <w:r w:rsidRPr="00D7466D">
        <w:rPr>
          <w:sz w:val="24"/>
          <w:szCs w:val="24"/>
        </w:rPr>
        <w:t>Ч</w:t>
      </w:r>
      <w:r w:rsidRPr="00D7466D">
        <w:rPr>
          <w:sz w:val="24"/>
          <w:szCs w:val="24"/>
          <w:vertAlign w:val="subscript"/>
        </w:rPr>
        <w:t> оп</w:t>
      </w:r>
      <w:r w:rsidRPr="00D7466D">
        <w:rPr>
          <w:sz w:val="24"/>
          <w:szCs w:val="24"/>
        </w:rPr>
        <w:t xml:space="preserve"> - расчетная численность основных работников.</w:t>
      </w:r>
    </w:p>
    <w:bookmarkEnd w:id="18"/>
    <w:p w14:paraId="55DBB3E0" w14:textId="77777777" w:rsidR="00822670" w:rsidRPr="00D7466D" w:rsidRDefault="00822670" w:rsidP="004F32D6">
      <w:pPr>
        <w:ind w:firstLine="709"/>
        <w:jc w:val="both"/>
        <w:rPr>
          <w:sz w:val="24"/>
          <w:szCs w:val="24"/>
        </w:rPr>
      </w:pPr>
    </w:p>
    <w:p w14:paraId="689081CC" w14:textId="77777777" w:rsidR="00822670" w:rsidRPr="00D7466D" w:rsidRDefault="00186734" w:rsidP="004F32D6">
      <w:pPr>
        <w:ind w:firstLine="0"/>
        <w:jc w:val="center"/>
        <w:rPr>
          <w:sz w:val="24"/>
          <w:szCs w:val="24"/>
        </w:rPr>
      </w:pPr>
      <w:r w:rsidRPr="00D7466D">
        <w:rPr>
          <w:b/>
          <w:bCs/>
          <w:color w:val="26282F"/>
          <w:sz w:val="24"/>
          <w:szCs w:val="24"/>
          <w:lang w:val="en-US"/>
        </w:rPr>
        <w:t>III</w:t>
      </w:r>
      <w:r w:rsidR="00B127DA" w:rsidRPr="00D7466D">
        <w:rPr>
          <w:b/>
          <w:bCs/>
          <w:color w:val="26282F"/>
          <w:sz w:val="24"/>
          <w:szCs w:val="24"/>
        </w:rPr>
        <w:t>.</w:t>
      </w:r>
      <w:r w:rsidR="00822670" w:rsidRPr="00D7466D">
        <w:rPr>
          <w:b/>
          <w:bCs/>
          <w:color w:val="26282F"/>
          <w:sz w:val="24"/>
          <w:szCs w:val="24"/>
        </w:rPr>
        <w:t>Затраты на дополнительное профессиональное образование</w:t>
      </w:r>
    </w:p>
    <w:p w14:paraId="0AD05EC2" w14:textId="77777777" w:rsidR="00822670" w:rsidRPr="00D7466D" w:rsidRDefault="00822670" w:rsidP="004F32D6">
      <w:pPr>
        <w:ind w:firstLine="0"/>
        <w:jc w:val="both"/>
        <w:rPr>
          <w:sz w:val="24"/>
          <w:szCs w:val="24"/>
        </w:rPr>
      </w:pPr>
    </w:p>
    <w:p w14:paraId="76CFDE50" w14:textId="77777777" w:rsidR="00822670" w:rsidRPr="00D7466D" w:rsidRDefault="00ED762F" w:rsidP="004F32D6">
      <w:pPr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1.</w:t>
      </w:r>
      <w:r w:rsidR="00822670" w:rsidRPr="00D7466D">
        <w:rPr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BA58BD" w:rsidRPr="00D7466D">
        <w:rPr>
          <w:noProof/>
          <w:sz w:val="24"/>
          <w:szCs w:val="24"/>
          <w:lang w:eastAsia="ru-RU"/>
        </w:rPr>
        <w:drawing>
          <wp:inline distT="0" distB="0" distL="0" distR="0" wp14:anchorId="56B8D145" wp14:editId="0B411D9C">
            <wp:extent cx="559435" cy="326390"/>
            <wp:effectExtent l="0" t="0" r="0" b="0"/>
            <wp:docPr id="27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определяются по формуле:</w:t>
      </w:r>
    </w:p>
    <w:p w14:paraId="1F9098DA" w14:textId="77777777" w:rsidR="00822670" w:rsidRPr="00D7466D" w:rsidRDefault="00BA58BD" w:rsidP="004F32D6">
      <w:pPr>
        <w:ind w:firstLine="0"/>
        <w:jc w:val="center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5C199F78" wp14:editId="5E07A877">
            <wp:extent cx="2067560" cy="861695"/>
            <wp:effectExtent l="0" t="0" r="0" b="0"/>
            <wp:docPr id="2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>, где:</w:t>
      </w:r>
    </w:p>
    <w:p w14:paraId="0944AB5B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66D6D051" wp14:editId="5A02B3A0">
            <wp:extent cx="495300" cy="326390"/>
            <wp:effectExtent l="0" t="0" r="0" b="0"/>
            <wp:docPr id="27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образования, в соответствии со ст. 42 Закона города Москвы от 22 октября 2008 года № 50 «О муниципальной службе в городе Москве»;</w:t>
      </w:r>
    </w:p>
    <w:p w14:paraId="2A6E7277" w14:textId="77777777" w:rsidR="00822670" w:rsidRPr="00D7466D" w:rsidRDefault="00BA58BD" w:rsidP="004F32D6">
      <w:pPr>
        <w:ind w:firstLine="0"/>
        <w:jc w:val="both"/>
        <w:rPr>
          <w:sz w:val="24"/>
          <w:szCs w:val="24"/>
        </w:rPr>
      </w:pPr>
      <w:r w:rsidRPr="00D7466D">
        <w:rPr>
          <w:noProof/>
          <w:sz w:val="24"/>
          <w:szCs w:val="24"/>
          <w:lang w:eastAsia="ru-RU"/>
        </w:rPr>
        <w:drawing>
          <wp:inline distT="0" distB="0" distL="0" distR="0" wp14:anchorId="34B1F929" wp14:editId="2AB07349">
            <wp:extent cx="477520" cy="326390"/>
            <wp:effectExtent l="0" t="0" r="0" b="0"/>
            <wp:docPr id="2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70" w:rsidRPr="00D7466D"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14:paraId="6A29FFBE" w14:textId="77777777" w:rsidR="00822670" w:rsidRPr="00D7466D" w:rsidRDefault="00822670" w:rsidP="004F32D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D7466D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определяются по фактическому количеству сотрудников, направляемых для обучения.</w:t>
      </w:r>
    </w:p>
    <w:p w14:paraId="684504EC" w14:textId="77777777" w:rsidR="0037372B" w:rsidRPr="00822670" w:rsidRDefault="0037372B" w:rsidP="004F32D6">
      <w:pPr>
        <w:tabs>
          <w:tab w:val="left" w:pos="4245"/>
        </w:tabs>
        <w:jc w:val="both"/>
      </w:pPr>
    </w:p>
    <w:sectPr w:rsidR="0037372B" w:rsidRPr="00822670" w:rsidSect="00B35AA1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D51"/>
    <w:multiLevelType w:val="hybridMultilevel"/>
    <w:tmpl w:val="79A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22D6"/>
    <w:multiLevelType w:val="hybridMultilevel"/>
    <w:tmpl w:val="270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202E"/>
    <w:multiLevelType w:val="multilevel"/>
    <w:tmpl w:val="7D384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7C87093D"/>
    <w:multiLevelType w:val="hybridMultilevel"/>
    <w:tmpl w:val="3D380842"/>
    <w:lvl w:ilvl="0" w:tplc="DCBC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2B"/>
    <w:rsid w:val="000028D5"/>
    <w:rsid w:val="00004CB1"/>
    <w:rsid w:val="00012F09"/>
    <w:rsid w:val="0001462B"/>
    <w:rsid w:val="000205D1"/>
    <w:rsid w:val="0002272A"/>
    <w:rsid w:val="00042BCE"/>
    <w:rsid w:val="00047506"/>
    <w:rsid w:val="00054EEB"/>
    <w:rsid w:val="00055D3C"/>
    <w:rsid w:val="00066B5C"/>
    <w:rsid w:val="00073717"/>
    <w:rsid w:val="00077BC3"/>
    <w:rsid w:val="00077FF2"/>
    <w:rsid w:val="00081733"/>
    <w:rsid w:val="000A2BEF"/>
    <w:rsid w:val="000D72D0"/>
    <w:rsid w:val="000E351B"/>
    <w:rsid w:val="0010419D"/>
    <w:rsid w:val="00112F8A"/>
    <w:rsid w:val="00130327"/>
    <w:rsid w:val="00131CFE"/>
    <w:rsid w:val="00137992"/>
    <w:rsid w:val="00137E85"/>
    <w:rsid w:val="00147491"/>
    <w:rsid w:val="00155596"/>
    <w:rsid w:val="00186734"/>
    <w:rsid w:val="00197DA7"/>
    <w:rsid w:val="001B0F31"/>
    <w:rsid w:val="001B1805"/>
    <w:rsid w:val="001B4FB2"/>
    <w:rsid w:val="001C0112"/>
    <w:rsid w:val="001C5A30"/>
    <w:rsid w:val="001D0F5B"/>
    <w:rsid w:val="001D4581"/>
    <w:rsid w:val="001E4FF8"/>
    <w:rsid w:val="002012C2"/>
    <w:rsid w:val="00213F41"/>
    <w:rsid w:val="002263D7"/>
    <w:rsid w:val="0023039A"/>
    <w:rsid w:val="00232CEB"/>
    <w:rsid w:val="0024219C"/>
    <w:rsid w:val="00245441"/>
    <w:rsid w:val="00247AD4"/>
    <w:rsid w:val="00257778"/>
    <w:rsid w:val="00277502"/>
    <w:rsid w:val="00282739"/>
    <w:rsid w:val="00282F75"/>
    <w:rsid w:val="00294C3A"/>
    <w:rsid w:val="002965AC"/>
    <w:rsid w:val="00296E3B"/>
    <w:rsid w:val="002A6339"/>
    <w:rsid w:val="002B05FC"/>
    <w:rsid w:val="002B6C9D"/>
    <w:rsid w:val="002C7FA4"/>
    <w:rsid w:val="002D250A"/>
    <w:rsid w:val="002D5319"/>
    <w:rsid w:val="002D57A7"/>
    <w:rsid w:val="002D7650"/>
    <w:rsid w:val="002E415C"/>
    <w:rsid w:val="002E66BB"/>
    <w:rsid w:val="002F3946"/>
    <w:rsid w:val="002F43B8"/>
    <w:rsid w:val="002F5C5F"/>
    <w:rsid w:val="0030405E"/>
    <w:rsid w:val="003048E5"/>
    <w:rsid w:val="0031459C"/>
    <w:rsid w:val="00336161"/>
    <w:rsid w:val="00337509"/>
    <w:rsid w:val="0034436A"/>
    <w:rsid w:val="003447CA"/>
    <w:rsid w:val="00350CFD"/>
    <w:rsid w:val="003554F9"/>
    <w:rsid w:val="003714D1"/>
    <w:rsid w:val="0037372B"/>
    <w:rsid w:val="00387843"/>
    <w:rsid w:val="003919F1"/>
    <w:rsid w:val="003A507C"/>
    <w:rsid w:val="003F0BC3"/>
    <w:rsid w:val="003F173B"/>
    <w:rsid w:val="0040558C"/>
    <w:rsid w:val="00407D1C"/>
    <w:rsid w:val="004333CA"/>
    <w:rsid w:val="00433F48"/>
    <w:rsid w:val="00435E9B"/>
    <w:rsid w:val="00451285"/>
    <w:rsid w:val="00457879"/>
    <w:rsid w:val="00461584"/>
    <w:rsid w:val="00464544"/>
    <w:rsid w:val="00470AC5"/>
    <w:rsid w:val="0047473C"/>
    <w:rsid w:val="00481D21"/>
    <w:rsid w:val="0048478C"/>
    <w:rsid w:val="004A4E57"/>
    <w:rsid w:val="004A76FE"/>
    <w:rsid w:val="004B1F76"/>
    <w:rsid w:val="004C1A5B"/>
    <w:rsid w:val="004C374F"/>
    <w:rsid w:val="004E11DF"/>
    <w:rsid w:val="004E2429"/>
    <w:rsid w:val="004E2BC4"/>
    <w:rsid w:val="004F17E4"/>
    <w:rsid w:val="004F32D6"/>
    <w:rsid w:val="004F530F"/>
    <w:rsid w:val="00500B95"/>
    <w:rsid w:val="00501008"/>
    <w:rsid w:val="0050285C"/>
    <w:rsid w:val="00507A2B"/>
    <w:rsid w:val="00510A05"/>
    <w:rsid w:val="00525268"/>
    <w:rsid w:val="00530411"/>
    <w:rsid w:val="005336C6"/>
    <w:rsid w:val="0054756B"/>
    <w:rsid w:val="00550C44"/>
    <w:rsid w:val="0056394B"/>
    <w:rsid w:val="005676C9"/>
    <w:rsid w:val="00573360"/>
    <w:rsid w:val="00576677"/>
    <w:rsid w:val="00577400"/>
    <w:rsid w:val="00582BF5"/>
    <w:rsid w:val="00592BE7"/>
    <w:rsid w:val="00593564"/>
    <w:rsid w:val="00597F0A"/>
    <w:rsid w:val="005A6085"/>
    <w:rsid w:val="005A6890"/>
    <w:rsid w:val="005A773F"/>
    <w:rsid w:val="005B7106"/>
    <w:rsid w:val="005C2F2A"/>
    <w:rsid w:val="005C42BA"/>
    <w:rsid w:val="005D1B65"/>
    <w:rsid w:val="005D3CC7"/>
    <w:rsid w:val="005E4300"/>
    <w:rsid w:val="005E7F51"/>
    <w:rsid w:val="00604F77"/>
    <w:rsid w:val="00611D77"/>
    <w:rsid w:val="00616ABB"/>
    <w:rsid w:val="00626AD0"/>
    <w:rsid w:val="00634443"/>
    <w:rsid w:val="00637CC4"/>
    <w:rsid w:val="00645A92"/>
    <w:rsid w:val="00657476"/>
    <w:rsid w:val="00694D85"/>
    <w:rsid w:val="006B4A54"/>
    <w:rsid w:val="006B5C9E"/>
    <w:rsid w:val="006B67EC"/>
    <w:rsid w:val="006C40D7"/>
    <w:rsid w:val="006C6B93"/>
    <w:rsid w:val="006D3974"/>
    <w:rsid w:val="006D64B9"/>
    <w:rsid w:val="006E5ACD"/>
    <w:rsid w:val="0070231D"/>
    <w:rsid w:val="0071279D"/>
    <w:rsid w:val="00714779"/>
    <w:rsid w:val="0073705E"/>
    <w:rsid w:val="00752F1D"/>
    <w:rsid w:val="00763DA7"/>
    <w:rsid w:val="0077501F"/>
    <w:rsid w:val="00775FF2"/>
    <w:rsid w:val="0078185D"/>
    <w:rsid w:val="007A3D56"/>
    <w:rsid w:val="007B1912"/>
    <w:rsid w:val="007D1BC2"/>
    <w:rsid w:val="007E601B"/>
    <w:rsid w:val="007F1BA7"/>
    <w:rsid w:val="00802B77"/>
    <w:rsid w:val="00806E24"/>
    <w:rsid w:val="00807A19"/>
    <w:rsid w:val="00822670"/>
    <w:rsid w:val="00832FE5"/>
    <w:rsid w:val="00843E9E"/>
    <w:rsid w:val="00845FCC"/>
    <w:rsid w:val="00850D80"/>
    <w:rsid w:val="008757A6"/>
    <w:rsid w:val="00880236"/>
    <w:rsid w:val="008A492C"/>
    <w:rsid w:val="008A5935"/>
    <w:rsid w:val="008B25C0"/>
    <w:rsid w:val="008B3CEB"/>
    <w:rsid w:val="008B5FDF"/>
    <w:rsid w:val="008D69DF"/>
    <w:rsid w:val="008F561B"/>
    <w:rsid w:val="00903722"/>
    <w:rsid w:val="009073B2"/>
    <w:rsid w:val="0090785F"/>
    <w:rsid w:val="00920FC9"/>
    <w:rsid w:val="009221A2"/>
    <w:rsid w:val="00937E66"/>
    <w:rsid w:val="009579C8"/>
    <w:rsid w:val="00957CBB"/>
    <w:rsid w:val="009758A3"/>
    <w:rsid w:val="009845DB"/>
    <w:rsid w:val="009901E5"/>
    <w:rsid w:val="009A755D"/>
    <w:rsid w:val="009B63A7"/>
    <w:rsid w:val="009B6B29"/>
    <w:rsid w:val="009C243E"/>
    <w:rsid w:val="009C3FBA"/>
    <w:rsid w:val="009F6EF7"/>
    <w:rsid w:val="00A24699"/>
    <w:rsid w:val="00A45E78"/>
    <w:rsid w:val="00A46A6D"/>
    <w:rsid w:val="00A66894"/>
    <w:rsid w:val="00A67773"/>
    <w:rsid w:val="00A71E34"/>
    <w:rsid w:val="00A72144"/>
    <w:rsid w:val="00A76071"/>
    <w:rsid w:val="00A86175"/>
    <w:rsid w:val="00A93D77"/>
    <w:rsid w:val="00AA3E57"/>
    <w:rsid w:val="00AB71D9"/>
    <w:rsid w:val="00AC139B"/>
    <w:rsid w:val="00AC4866"/>
    <w:rsid w:val="00AD24AE"/>
    <w:rsid w:val="00AE062A"/>
    <w:rsid w:val="00AE702F"/>
    <w:rsid w:val="00AF3676"/>
    <w:rsid w:val="00B03F07"/>
    <w:rsid w:val="00B11D91"/>
    <w:rsid w:val="00B127DA"/>
    <w:rsid w:val="00B26439"/>
    <w:rsid w:val="00B27F2E"/>
    <w:rsid w:val="00B35AA1"/>
    <w:rsid w:val="00B410ED"/>
    <w:rsid w:val="00B4310F"/>
    <w:rsid w:val="00B52955"/>
    <w:rsid w:val="00B52D40"/>
    <w:rsid w:val="00B6178F"/>
    <w:rsid w:val="00B87826"/>
    <w:rsid w:val="00B950D4"/>
    <w:rsid w:val="00B96547"/>
    <w:rsid w:val="00BA2430"/>
    <w:rsid w:val="00BA2A89"/>
    <w:rsid w:val="00BA58BD"/>
    <w:rsid w:val="00BA5C25"/>
    <w:rsid w:val="00BB1111"/>
    <w:rsid w:val="00BB1BF2"/>
    <w:rsid w:val="00BB7AC7"/>
    <w:rsid w:val="00BD1768"/>
    <w:rsid w:val="00BD23C2"/>
    <w:rsid w:val="00BE21A7"/>
    <w:rsid w:val="00BE31BD"/>
    <w:rsid w:val="00BE4781"/>
    <w:rsid w:val="00C032BB"/>
    <w:rsid w:val="00C07ADD"/>
    <w:rsid w:val="00C138E5"/>
    <w:rsid w:val="00C13F07"/>
    <w:rsid w:val="00C14570"/>
    <w:rsid w:val="00C17505"/>
    <w:rsid w:val="00C35D69"/>
    <w:rsid w:val="00C73E89"/>
    <w:rsid w:val="00C83805"/>
    <w:rsid w:val="00C85BB8"/>
    <w:rsid w:val="00C927C7"/>
    <w:rsid w:val="00CA1740"/>
    <w:rsid w:val="00CB509D"/>
    <w:rsid w:val="00CC0229"/>
    <w:rsid w:val="00CC3EB5"/>
    <w:rsid w:val="00CD6333"/>
    <w:rsid w:val="00D135D6"/>
    <w:rsid w:val="00D251B4"/>
    <w:rsid w:val="00D26D97"/>
    <w:rsid w:val="00D41D58"/>
    <w:rsid w:val="00D51BBE"/>
    <w:rsid w:val="00D563B6"/>
    <w:rsid w:val="00D617D6"/>
    <w:rsid w:val="00D61F95"/>
    <w:rsid w:val="00D644F9"/>
    <w:rsid w:val="00D7466D"/>
    <w:rsid w:val="00D875F4"/>
    <w:rsid w:val="00D92344"/>
    <w:rsid w:val="00D93F09"/>
    <w:rsid w:val="00D957AC"/>
    <w:rsid w:val="00DC5A88"/>
    <w:rsid w:val="00DC5CE4"/>
    <w:rsid w:val="00DC7946"/>
    <w:rsid w:val="00DE75A8"/>
    <w:rsid w:val="00E01C07"/>
    <w:rsid w:val="00E066CC"/>
    <w:rsid w:val="00E07A00"/>
    <w:rsid w:val="00E24FC0"/>
    <w:rsid w:val="00E2755B"/>
    <w:rsid w:val="00E46469"/>
    <w:rsid w:val="00E506C3"/>
    <w:rsid w:val="00E57E6A"/>
    <w:rsid w:val="00E60168"/>
    <w:rsid w:val="00E67FCA"/>
    <w:rsid w:val="00E90F24"/>
    <w:rsid w:val="00E92963"/>
    <w:rsid w:val="00E96CDD"/>
    <w:rsid w:val="00ED762F"/>
    <w:rsid w:val="00EE164D"/>
    <w:rsid w:val="00EE239D"/>
    <w:rsid w:val="00EF2E02"/>
    <w:rsid w:val="00EF607F"/>
    <w:rsid w:val="00F07887"/>
    <w:rsid w:val="00F113B8"/>
    <w:rsid w:val="00F315D1"/>
    <w:rsid w:val="00F3222F"/>
    <w:rsid w:val="00F342E7"/>
    <w:rsid w:val="00F51FA4"/>
    <w:rsid w:val="00F672CD"/>
    <w:rsid w:val="00F96761"/>
    <w:rsid w:val="00FA127E"/>
    <w:rsid w:val="00FA4BD5"/>
    <w:rsid w:val="00FA5C12"/>
    <w:rsid w:val="00FB006D"/>
    <w:rsid w:val="00FB5C3E"/>
    <w:rsid w:val="00FD5780"/>
    <w:rsid w:val="00FD6DAC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FF3"/>
  <w15:chartTrackingRefBased/>
  <w15:docId w15:val="{EB23BAC5-5EF2-4B39-B9AC-BA21BF9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946"/>
    <w:pPr>
      <w:ind w:firstLine="85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72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3">
    <w:name w:val="Hyperlink"/>
    <w:uiPriority w:val="99"/>
    <w:unhideWhenUsed/>
    <w:rsid w:val="00C1457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B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11D9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CD63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33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633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33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6333"/>
    <w:rPr>
      <w:b/>
      <w:bCs/>
      <w:lang w:eastAsia="en-US"/>
    </w:rPr>
  </w:style>
  <w:style w:type="character" w:customStyle="1" w:styleId="af0">
    <w:name w:val="Гипертекстовая ссылка"/>
    <w:basedOn w:val="a0"/>
    <w:uiPriority w:val="99"/>
    <w:rsid w:val="0018673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e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e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e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emf"/><Relationship Id="rId269" Type="http://schemas.openxmlformats.org/officeDocument/2006/relationships/image" Target="media/image264.e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emf"/><Relationship Id="rId6" Type="http://schemas.openxmlformats.org/officeDocument/2006/relationships/image" Target="media/image1.wmf"/><Relationship Id="rId238" Type="http://schemas.openxmlformats.org/officeDocument/2006/relationships/image" Target="media/image233.emf"/><Relationship Id="rId259" Type="http://schemas.openxmlformats.org/officeDocument/2006/relationships/image" Target="media/image254.e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fontTable" Target="fontTable.xml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e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emf"/><Relationship Id="rId13" Type="http://schemas.openxmlformats.org/officeDocument/2006/relationships/image" Target="media/image8.wmf"/><Relationship Id="rId109" Type="http://schemas.openxmlformats.org/officeDocument/2006/relationships/image" Target="media/image104.emf"/><Relationship Id="rId260" Type="http://schemas.openxmlformats.org/officeDocument/2006/relationships/image" Target="media/image255.e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emf"/><Relationship Id="rId271" Type="http://schemas.openxmlformats.org/officeDocument/2006/relationships/theme" Target="theme/theme1.xml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e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e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1" Type="http://schemas.openxmlformats.org/officeDocument/2006/relationships/image" Target="media/image246.e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e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e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e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png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emf"/><Relationship Id="rId47" Type="http://schemas.openxmlformats.org/officeDocument/2006/relationships/image" Target="media/image42.wmf"/><Relationship Id="rId68" Type="http://schemas.openxmlformats.org/officeDocument/2006/relationships/image" Target="media/image63.emf"/><Relationship Id="rId89" Type="http://schemas.openxmlformats.org/officeDocument/2006/relationships/image" Target="media/image84.wmf"/><Relationship Id="rId112" Type="http://schemas.openxmlformats.org/officeDocument/2006/relationships/image" Target="media/image107.e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e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emf"/><Relationship Id="rId263" Type="http://schemas.openxmlformats.org/officeDocument/2006/relationships/image" Target="media/image258.e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e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e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e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emf"/><Relationship Id="rId264" Type="http://schemas.openxmlformats.org/officeDocument/2006/relationships/image" Target="media/image259.e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e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e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e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e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e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e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emf"/><Relationship Id="rId266" Type="http://schemas.openxmlformats.org/officeDocument/2006/relationships/image" Target="media/image261.emf"/><Relationship Id="rId30" Type="http://schemas.openxmlformats.org/officeDocument/2006/relationships/image" Target="media/image25.wmf"/><Relationship Id="rId105" Type="http://schemas.openxmlformats.org/officeDocument/2006/relationships/image" Target="media/image100.e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e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e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emf"/><Relationship Id="rId267" Type="http://schemas.openxmlformats.org/officeDocument/2006/relationships/image" Target="media/image262.e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e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e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emf"/><Relationship Id="rId107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C729-9AC8-4102-A733-D4BC784A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Simonova</cp:lastModifiedBy>
  <cp:revision>2</cp:revision>
  <cp:lastPrinted>2024-03-06T10:11:00Z</cp:lastPrinted>
  <dcterms:created xsi:type="dcterms:W3CDTF">2024-03-06T12:12:00Z</dcterms:created>
  <dcterms:modified xsi:type="dcterms:W3CDTF">2024-03-06T12:12:00Z</dcterms:modified>
</cp:coreProperties>
</file>